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DBC0" w14:textId="77777777" w:rsidR="004269C1" w:rsidRPr="00BE7458" w:rsidRDefault="004269C1" w:rsidP="004269C1">
      <w:pPr>
        <w:spacing w:before="95" w:line="237" w:lineRule="auto"/>
        <w:ind w:left="3690" w:right="103" w:hanging="3068"/>
        <w:jc w:val="center"/>
        <w:rPr>
          <w:b/>
          <w:bCs/>
          <w:color w:val="000000" w:themeColor="text1"/>
        </w:rPr>
      </w:pPr>
      <w:r w:rsidRPr="00BE7458">
        <w:rPr>
          <w:b/>
          <w:bCs/>
          <w:color w:val="000000" w:themeColor="text1"/>
        </w:rPr>
        <w:t>The Professional Development Plan</w:t>
      </w:r>
    </w:p>
    <w:p w14:paraId="64C9C523" w14:textId="44BFB4B4" w:rsidR="00417984" w:rsidRPr="00BE7458" w:rsidRDefault="004269C1" w:rsidP="004269C1">
      <w:pPr>
        <w:spacing w:before="95" w:line="237" w:lineRule="auto"/>
        <w:ind w:left="3690" w:right="103" w:hanging="3068"/>
        <w:jc w:val="center"/>
        <w:rPr>
          <w:b/>
          <w:bCs/>
          <w:color w:val="000000" w:themeColor="text1"/>
        </w:rPr>
      </w:pPr>
      <w:r w:rsidRPr="00BE7458">
        <w:rPr>
          <w:b/>
          <w:bCs/>
          <w:color w:val="000000" w:themeColor="text1"/>
        </w:rPr>
        <w:t>District Intern Credential: Education Specialist Instruction Teaching</w:t>
      </w:r>
    </w:p>
    <w:p w14:paraId="2B9CC906" w14:textId="77777777" w:rsidR="00417984" w:rsidRPr="00BE7458" w:rsidRDefault="00417984">
      <w:pPr>
        <w:pStyle w:val="BodyText"/>
        <w:rPr>
          <w:color w:val="000000" w:themeColor="text1"/>
        </w:rPr>
      </w:pPr>
    </w:p>
    <w:p w14:paraId="38D8C7F1" w14:textId="36EED43A" w:rsidR="00417984" w:rsidRPr="00BE7458" w:rsidRDefault="00000000" w:rsidP="004269C1">
      <w:pPr>
        <w:tabs>
          <w:tab w:val="left" w:pos="4981"/>
        </w:tabs>
        <w:spacing w:before="93"/>
        <w:rPr>
          <w:rFonts w:ascii="Times New Roman"/>
          <w:color w:val="000000" w:themeColor="text1"/>
        </w:rPr>
      </w:pPr>
      <w:proofErr w:type="gramStart"/>
      <w:r w:rsidRPr="00BE7458">
        <w:rPr>
          <w:color w:val="000000" w:themeColor="text1"/>
        </w:rPr>
        <w:t>Intern:</w:t>
      </w:r>
      <w:r w:rsidR="004269C1" w:rsidRPr="00BE7458">
        <w:rPr>
          <w:color w:val="000000" w:themeColor="text1"/>
        </w:rPr>
        <w:t>_</w:t>
      </w:r>
      <w:proofErr w:type="gramEnd"/>
      <w:r w:rsidR="004269C1" w:rsidRPr="00BE7458">
        <w:rPr>
          <w:color w:val="000000" w:themeColor="text1"/>
        </w:rPr>
        <w:t>___________________________</w:t>
      </w:r>
      <w:r w:rsidR="004269C1" w:rsidRPr="00BE7458">
        <w:rPr>
          <w:color w:val="000000" w:themeColor="text1"/>
        </w:rPr>
        <w:tab/>
        <w:t>Date: _____________________________</w:t>
      </w:r>
    </w:p>
    <w:p w14:paraId="0803B489" w14:textId="2734958D" w:rsidR="0085480D" w:rsidRPr="00BE7458" w:rsidRDefault="00000000" w:rsidP="004269C1">
      <w:pPr>
        <w:spacing w:before="92"/>
        <w:rPr>
          <w:color w:val="000000" w:themeColor="text1"/>
          <w:spacing w:val="-2"/>
        </w:rPr>
      </w:pPr>
      <w:r w:rsidRPr="00BE7458">
        <w:rPr>
          <w:color w:val="000000" w:themeColor="text1"/>
        </w:rPr>
        <w:t>Credential</w:t>
      </w:r>
      <w:r w:rsidRPr="00BE7458">
        <w:rPr>
          <w:color w:val="000000" w:themeColor="text1"/>
          <w:spacing w:val="-9"/>
        </w:rPr>
        <w:t xml:space="preserve"> </w:t>
      </w:r>
      <w:proofErr w:type="gramStart"/>
      <w:r w:rsidRPr="00BE7458">
        <w:rPr>
          <w:color w:val="000000" w:themeColor="text1"/>
          <w:spacing w:val="-2"/>
        </w:rPr>
        <w:t>Area:</w:t>
      </w:r>
      <w:r w:rsidR="004269C1" w:rsidRPr="00BE7458">
        <w:rPr>
          <w:color w:val="000000" w:themeColor="text1"/>
          <w:spacing w:val="-2"/>
        </w:rPr>
        <w:t>_</w:t>
      </w:r>
      <w:proofErr w:type="gramEnd"/>
      <w:r w:rsidR="004269C1" w:rsidRPr="00BE7458">
        <w:rPr>
          <w:color w:val="000000" w:themeColor="text1"/>
          <w:spacing w:val="-2"/>
        </w:rPr>
        <w:t>___________________</w:t>
      </w:r>
      <w:r w:rsidR="0085480D" w:rsidRPr="00BE7458">
        <w:rPr>
          <w:color w:val="000000" w:themeColor="text1"/>
          <w:spacing w:val="-2"/>
        </w:rPr>
        <w:t xml:space="preserve">.         </w:t>
      </w:r>
      <w:r w:rsidR="004269C1" w:rsidRPr="00BE7458">
        <w:rPr>
          <w:color w:val="000000" w:themeColor="text1"/>
          <w:spacing w:val="-2"/>
        </w:rPr>
        <w:t>District: ___________________________</w:t>
      </w:r>
      <w:r w:rsidR="00BE7458" w:rsidRPr="00BE7458">
        <w:rPr>
          <w:color w:val="000000" w:themeColor="text1"/>
          <w:spacing w:val="-2"/>
        </w:rPr>
        <w:t>____</w:t>
      </w:r>
    </w:p>
    <w:p w14:paraId="67C77298" w14:textId="77777777" w:rsidR="00BE7458" w:rsidRDefault="00BE7458" w:rsidP="0085480D">
      <w:pPr>
        <w:spacing w:before="92"/>
        <w:rPr>
          <w:b/>
          <w:bCs/>
          <w:color w:val="000000" w:themeColor="text1"/>
          <w:shd w:val="clear" w:color="auto" w:fill="FFFFFF"/>
        </w:rPr>
      </w:pPr>
    </w:p>
    <w:p w14:paraId="0FCD6E34" w14:textId="311E058B" w:rsidR="0085480D" w:rsidRPr="00BE7458" w:rsidRDefault="004269C1" w:rsidP="0085480D">
      <w:pPr>
        <w:spacing w:before="92"/>
        <w:rPr>
          <w:color w:val="000000" w:themeColor="text1"/>
          <w:shd w:val="clear" w:color="auto" w:fill="FFFFFF"/>
        </w:rPr>
      </w:pPr>
      <w:r w:rsidRPr="00BE7458">
        <w:rPr>
          <w:b/>
          <w:bCs/>
          <w:color w:val="000000" w:themeColor="text1"/>
          <w:shd w:val="clear" w:color="auto" w:fill="FFFFFF"/>
        </w:rPr>
        <w:t>Rationale for The Professional Development Plan:</w:t>
      </w:r>
      <w:r w:rsidRPr="00BE7458">
        <w:rPr>
          <w:color w:val="000000" w:themeColor="text1"/>
          <w:shd w:val="clear" w:color="auto" w:fill="FFFFFF"/>
        </w:rPr>
        <w:t xml:space="preserve"> The district that employs a district intern must have developed and implemented a Professional Development Plan in consultation with a Commission-approved program of teacher preparation. The district intern must be assisted and guided throughout the training program by either a person designated as a mentor teacher, a teacher selected through a competitive process, or a person employed by the program to supervise student teachers. A current Professional Development Plan must be on file at the Commission office before the District Intern Credential will be issued. </w:t>
      </w:r>
    </w:p>
    <w:p w14:paraId="1D53C397" w14:textId="77777777" w:rsidR="00BE7458" w:rsidRPr="00BE7458" w:rsidRDefault="00BE7458" w:rsidP="0085480D">
      <w:pPr>
        <w:spacing w:before="92"/>
        <w:rPr>
          <w:b/>
          <w:bCs/>
          <w:color w:val="000000" w:themeColor="text1"/>
          <w:shd w:val="clear" w:color="auto" w:fill="FFFFFF"/>
        </w:rPr>
      </w:pPr>
    </w:p>
    <w:p w14:paraId="7569CD2A" w14:textId="79F09367" w:rsidR="0085480D" w:rsidRPr="00BE7458" w:rsidRDefault="004269C1" w:rsidP="0085480D">
      <w:pPr>
        <w:spacing w:before="92"/>
        <w:rPr>
          <w:color w:val="000000" w:themeColor="text1"/>
          <w:u w:val="single"/>
          <w:shd w:val="clear" w:color="auto" w:fill="FFFFFF"/>
        </w:rPr>
      </w:pPr>
      <w:r w:rsidRPr="00BE7458">
        <w:rPr>
          <w:b/>
          <w:bCs/>
          <w:color w:val="000000" w:themeColor="text1"/>
          <w:shd w:val="clear" w:color="auto" w:fill="FFFFFF"/>
        </w:rPr>
        <w:t>Required Components of The Professional Development Plan</w:t>
      </w:r>
      <w:r w:rsidRPr="00BE7458">
        <w:rPr>
          <w:color w:val="000000" w:themeColor="text1"/>
          <w:u w:val="single"/>
          <w:shd w:val="clear" w:color="auto" w:fill="FFFFFF"/>
        </w:rPr>
        <w:t>:</w:t>
      </w:r>
    </w:p>
    <w:p w14:paraId="74A85C79" w14:textId="77777777" w:rsidR="00BE7458" w:rsidRPr="00BE7458" w:rsidRDefault="00BE7458" w:rsidP="004269C1">
      <w:pPr>
        <w:widowControl/>
        <w:shd w:val="clear" w:color="auto" w:fill="FFFFFF"/>
        <w:autoSpaceDE/>
        <w:autoSpaceDN/>
        <w:rPr>
          <w:rFonts w:eastAsia="Times New Roman"/>
          <w:color w:val="000000" w:themeColor="text1"/>
        </w:rPr>
      </w:pPr>
    </w:p>
    <w:p w14:paraId="044DEA62" w14:textId="1EBDDBDC" w:rsidR="004269C1" w:rsidRPr="00BE7458" w:rsidRDefault="004269C1" w:rsidP="004269C1">
      <w:pPr>
        <w:widowControl/>
        <w:shd w:val="clear" w:color="auto" w:fill="FFFFFF"/>
        <w:autoSpaceDE/>
        <w:autoSpaceDN/>
        <w:rPr>
          <w:rFonts w:eastAsia="Times New Roman"/>
          <w:color w:val="000000" w:themeColor="text1"/>
        </w:rPr>
      </w:pPr>
      <w:r w:rsidRPr="00BE7458">
        <w:rPr>
          <w:rFonts w:eastAsia="Times New Roman"/>
          <w:color w:val="000000" w:themeColor="text1"/>
        </w:rPr>
        <w:t>1) Prior to beginning daily teaching responsibilities, individuals must complete one of the following:</w:t>
      </w:r>
    </w:p>
    <w:p w14:paraId="3C255425" w14:textId="162452D4" w:rsidR="004269C1" w:rsidRPr="004269C1" w:rsidRDefault="004269C1" w:rsidP="004269C1">
      <w:pPr>
        <w:widowControl/>
        <w:shd w:val="clear" w:color="auto" w:fill="FFFFFF"/>
        <w:autoSpaceDE/>
        <w:autoSpaceDN/>
        <w:ind w:left="720"/>
        <w:rPr>
          <w:rFonts w:eastAsia="Times New Roman"/>
          <w:color w:val="000000" w:themeColor="text1"/>
        </w:rPr>
      </w:pPr>
      <w:r w:rsidRPr="00BE7458">
        <w:rPr>
          <w:rFonts w:eastAsia="Times New Roman"/>
          <w:color w:val="000000" w:themeColor="text1"/>
        </w:rPr>
        <w:t xml:space="preserve">a) </w:t>
      </w:r>
      <w:r w:rsidRPr="004269C1">
        <w:rPr>
          <w:rFonts w:eastAsia="Times New Roman"/>
          <w:color w:val="000000" w:themeColor="text1"/>
        </w:rPr>
        <w:t>120 clock-hours of training in child development and the methods of teaching the subjects and grade levels to which the district intern is assigned.</w:t>
      </w:r>
    </w:p>
    <w:p w14:paraId="1B8B52F4" w14:textId="3183445C" w:rsidR="0085480D" w:rsidRPr="00BE7458" w:rsidRDefault="004269C1" w:rsidP="00BE7458">
      <w:pPr>
        <w:widowControl/>
        <w:shd w:val="clear" w:color="auto" w:fill="FFFFFF"/>
        <w:autoSpaceDE/>
        <w:autoSpaceDN/>
        <w:ind w:firstLine="720"/>
        <w:rPr>
          <w:rFonts w:eastAsia="Times New Roman"/>
          <w:color w:val="000000" w:themeColor="text1"/>
        </w:rPr>
      </w:pPr>
      <w:r w:rsidRPr="00BE7458">
        <w:rPr>
          <w:rFonts w:eastAsia="Times New Roman"/>
          <w:color w:val="000000" w:themeColor="text1"/>
        </w:rPr>
        <w:t xml:space="preserve">b) </w:t>
      </w:r>
      <w:r w:rsidRPr="004269C1">
        <w:rPr>
          <w:rFonts w:eastAsia="Times New Roman"/>
          <w:color w:val="000000" w:themeColor="text1"/>
        </w:rPr>
        <w:t>Six semester units of course work in the same areas.</w:t>
      </w:r>
    </w:p>
    <w:p w14:paraId="6A187B17" w14:textId="77777777" w:rsidR="00BE7458" w:rsidRPr="00BE7458" w:rsidRDefault="00BE7458" w:rsidP="00BE7458">
      <w:pPr>
        <w:widowControl/>
        <w:shd w:val="clear" w:color="auto" w:fill="FFFFFF"/>
        <w:autoSpaceDE/>
        <w:autoSpaceDN/>
        <w:ind w:firstLine="720"/>
        <w:rPr>
          <w:rFonts w:eastAsia="Times New Roman"/>
          <w:color w:val="000000" w:themeColor="text1"/>
        </w:rPr>
      </w:pPr>
    </w:p>
    <w:p w14:paraId="4BF0BF7D" w14:textId="70D44AD4" w:rsidR="0085480D" w:rsidRPr="00BE7458" w:rsidRDefault="0085480D" w:rsidP="004269C1">
      <w:pPr>
        <w:widowControl/>
        <w:shd w:val="clear" w:color="auto" w:fill="FFFFFF"/>
        <w:autoSpaceDE/>
        <w:autoSpaceDN/>
        <w:rPr>
          <w:color w:val="000000" w:themeColor="text1"/>
          <w:shd w:val="clear" w:color="auto" w:fill="FFFFFF"/>
        </w:rPr>
      </w:pPr>
      <w:r w:rsidRPr="00BE7458">
        <w:rPr>
          <w:color w:val="000000" w:themeColor="text1"/>
          <w:shd w:val="clear" w:color="auto" w:fill="FFFFFF"/>
        </w:rPr>
        <w:t>How Did Intern Meet This Component?</w:t>
      </w:r>
      <w:r w:rsidR="00BE7458" w:rsidRPr="00BE7458">
        <w:rPr>
          <w:color w:val="000000" w:themeColor="text1"/>
          <w:shd w:val="clear" w:color="auto" w:fill="FFFFFF"/>
        </w:rPr>
        <w:t xml:space="preserve"> </w:t>
      </w:r>
      <w:r w:rsidRPr="00BE7458">
        <w:rPr>
          <w:color w:val="000000" w:themeColor="text1"/>
          <w:shd w:val="clear" w:color="auto" w:fill="FFFFFF"/>
        </w:rPr>
        <w:t>_____________________________________________</w:t>
      </w:r>
    </w:p>
    <w:p w14:paraId="68ADE5EB" w14:textId="77777777" w:rsidR="0085480D" w:rsidRPr="00BE7458" w:rsidRDefault="0085480D" w:rsidP="004269C1">
      <w:pPr>
        <w:widowControl/>
        <w:shd w:val="clear" w:color="auto" w:fill="FFFFFF"/>
        <w:autoSpaceDE/>
        <w:autoSpaceDN/>
        <w:rPr>
          <w:color w:val="000000" w:themeColor="text1"/>
          <w:shd w:val="clear" w:color="auto" w:fill="FFFFFF"/>
        </w:rPr>
      </w:pPr>
    </w:p>
    <w:p w14:paraId="7DF6067F" w14:textId="31D230C9" w:rsidR="004269C1" w:rsidRPr="00BE7458" w:rsidRDefault="004269C1" w:rsidP="004269C1">
      <w:pPr>
        <w:widowControl/>
        <w:shd w:val="clear" w:color="auto" w:fill="FFFFFF"/>
        <w:autoSpaceDE/>
        <w:autoSpaceDN/>
        <w:rPr>
          <w:rFonts w:eastAsia="Times New Roman"/>
          <w:color w:val="000000" w:themeColor="text1"/>
        </w:rPr>
      </w:pPr>
      <w:r w:rsidRPr="00BE7458">
        <w:rPr>
          <w:color w:val="000000" w:themeColor="text1"/>
          <w:shd w:val="clear" w:color="auto" w:fill="FFFFFF"/>
        </w:rPr>
        <w:t xml:space="preserve">2) </w:t>
      </w:r>
      <w:r w:rsidRPr="00BE7458">
        <w:rPr>
          <w:rFonts w:eastAsia="Times New Roman"/>
          <w:color w:val="000000" w:themeColor="text1"/>
        </w:rPr>
        <w:t>Additional instruction in child development and teaching methods</w:t>
      </w:r>
      <w:r w:rsidR="000328D9">
        <w:rPr>
          <w:rFonts w:eastAsia="Times New Roman"/>
          <w:color w:val="000000" w:themeColor="text1"/>
        </w:rPr>
        <w:t>, and special education programs for pupils with mild and moderate disabilities</w:t>
      </w:r>
      <w:r w:rsidRPr="00BE7458">
        <w:rPr>
          <w:rFonts w:eastAsia="Times New Roman"/>
          <w:color w:val="000000" w:themeColor="text1"/>
        </w:rPr>
        <w:t xml:space="preserve"> during the first semester of employment for interns who are employed in kindergarten or grades 1–6.</w:t>
      </w:r>
    </w:p>
    <w:p w14:paraId="1A8F0E9C" w14:textId="77777777" w:rsidR="0085480D" w:rsidRPr="00BE7458" w:rsidRDefault="0085480D" w:rsidP="0085480D">
      <w:pPr>
        <w:widowControl/>
        <w:shd w:val="clear" w:color="auto" w:fill="FFFFFF"/>
        <w:autoSpaceDE/>
        <w:autoSpaceDN/>
        <w:rPr>
          <w:color w:val="000000" w:themeColor="text1"/>
          <w:shd w:val="clear" w:color="auto" w:fill="FFFFFF"/>
        </w:rPr>
      </w:pPr>
    </w:p>
    <w:p w14:paraId="456EA2C9" w14:textId="2EEFA4E0" w:rsidR="0085480D" w:rsidRPr="00BE7458" w:rsidRDefault="0085480D" w:rsidP="0085480D">
      <w:pPr>
        <w:widowControl/>
        <w:shd w:val="clear" w:color="auto" w:fill="FFFFFF"/>
        <w:autoSpaceDE/>
        <w:autoSpaceDN/>
        <w:rPr>
          <w:color w:val="000000" w:themeColor="text1"/>
          <w:shd w:val="clear" w:color="auto" w:fill="FFFFFF"/>
        </w:rPr>
      </w:pPr>
      <w:r w:rsidRPr="00BE7458">
        <w:rPr>
          <w:color w:val="000000" w:themeColor="text1"/>
          <w:shd w:val="clear" w:color="auto" w:fill="FFFFFF"/>
        </w:rPr>
        <w:t>How Did Intern Meet This Component? ______________________________________________</w:t>
      </w:r>
    </w:p>
    <w:p w14:paraId="74CBB1BD" w14:textId="77777777" w:rsidR="0085480D" w:rsidRPr="00BE7458" w:rsidRDefault="0085480D" w:rsidP="004269C1">
      <w:pPr>
        <w:widowControl/>
        <w:shd w:val="clear" w:color="auto" w:fill="FFFFFF"/>
        <w:autoSpaceDE/>
        <w:autoSpaceDN/>
        <w:rPr>
          <w:rFonts w:eastAsia="Times New Roman"/>
          <w:color w:val="000000" w:themeColor="text1"/>
        </w:rPr>
      </w:pPr>
    </w:p>
    <w:p w14:paraId="7C041CE7" w14:textId="42C548DE" w:rsidR="004269C1" w:rsidRPr="00BE7458" w:rsidRDefault="004269C1" w:rsidP="004269C1">
      <w:pPr>
        <w:widowControl/>
        <w:shd w:val="clear" w:color="auto" w:fill="FFFFFF"/>
        <w:autoSpaceDE/>
        <w:autoSpaceDN/>
        <w:rPr>
          <w:rFonts w:eastAsia="Times New Roman"/>
          <w:color w:val="000000" w:themeColor="text1"/>
        </w:rPr>
      </w:pPr>
      <w:r w:rsidRPr="00BE7458">
        <w:rPr>
          <w:color w:val="000000" w:themeColor="text1"/>
          <w:shd w:val="clear" w:color="auto" w:fill="FFFFFF"/>
        </w:rPr>
        <w:t xml:space="preserve">3) </w:t>
      </w:r>
      <w:r w:rsidRPr="00BE7458">
        <w:rPr>
          <w:rFonts w:eastAsia="Times New Roman"/>
          <w:color w:val="000000" w:themeColor="text1"/>
        </w:rPr>
        <w:t xml:space="preserve">Instruction in the culture and methods of teaching </w:t>
      </w:r>
      <w:r w:rsidR="000328D9">
        <w:rPr>
          <w:rFonts w:eastAsia="Times New Roman"/>
          <w:color w:val="000000" w:themeColor="text1"/>
        </w:rPr>
        <w:t xml:space="preserve">bilingual children, and instruction in the etiology and methods of teaching children with mild to moderate disabilities </w:t>
      </w:r>
      <w:r w:rsidRPr="00BE7458">
        <w:rPr>
          <w:rFonts w:eastAsia="Times New Roman"/>
          <w:color w:val="000000" w:themeColor="text1"/>
        </w:rPr>
        <w:t>during the first year of employment for interns who are employed in bilingual classrooms</w:t>
      </w:r>
      <w:r w:rsidR="000328D9">
        <w:rPr>
          <w:rFonts w:eastAsia="Times New Roman"/>
          <w:color w:val="000000" w:themeColor="text1"/>
        </w:rPr>
        <w:t xml:space="preserve"> (if applicable)</w:t>
      </w:r>
      <w:r w:rsidRPr="00BE7458">
        <w:rPr>
          <w:rFonts w:eastAsia="Times New Roman"/>
          <w:color w:val="000000" w:themeColor="text1"/>
        </w:rPr>
        <w:t>.</w:t>
      </w:r>
    </w:p>
    <w:p w14:paraId="3C3820B1" w14:textId="77777777" w:rsidR="0085480D" w:rsidRPr="00BE7458" w:rsidRDefault="0085480D" w:rsidP="004269C1">
      <w:pPr>
        <w:widowControl/>
        <w:shd w:val="clear" w:color="auto" w:fill="FFFFFF"/>
        <w:autoSpaceDE/>
        <w:autoSpaceDN/>
        <w:rPr>
          <w:color w:val="000000" w:themeColor="text1"/>
          <w:shd w:val="clear" w:color="auto" w:fill="FFFFFF"/>
        </w:rPr>
      </w:pPr>
    </w:p>
    <w:p w14:paraId="0624A30C" w14:textId="280727BA" w:rsidR="0085480D" w:rsidRPr="00BE7458" w:rsidRDefault="0085480D" w:rsidP="0085480D">
      <w:pPr>
        <w:widowControl/>
        <w:shd w:val="clear" w:color="auto" w:fill="FFFFFF"/>
        <w:autoSpaceDE/>
        <w:autoSpaceDN/>
        <w:rPr>
          <w:color w:val="000000" w:themeColor="text1"/>
          <w:shd w:val="clear" w:color="auto" w:fill="FFFFFF"/>
        </w:rPr>
      </w:pPr>
      <w:r w:rsidRPr="00BE7458">
        <w:rPr>
          <w:color w:val="000000" w:themeColor="text1"/>
          <w:shd w:val="clear" w:color="auto" w:fill="FFFFFF"/>
        </w:rPr>
        <w:t>How Did Intern Meet This Component? ______________________________________________</w:t>
      </w:r>
    </w:p>
    <w:p w14:paraId="686835B7" w14:textId="77777777" w:rsidR="0085480D" w:rsidRPr="00BE7458" w:rsidRDefault="0085480D" w:rsidP="004269C1">
      <w:pPr>
        <w:widowControl/>
        <w:shd w:val="clear" w:color="auto" w:fill="FFFFFF"/>
        <w:autoSpaceDE/>
        <w:autoSpaceDN/>
        <w:rPr>
          <w:color w:val="000000" w:themeColor="text1"/>
          <w:shd w:val="clear" w:color="auto" w:fill="FFFFFF"/>
        </w:rPr>
      </w:pPr>
    </w:p>
    <w:p w14:paraId="0DAFCFA1" w14:textId="07FB65E1" w:rsidR="004269C1" w:rsidRPr="00BE7458" w:rsidRDefault="004269C1" w:rsidP="004269C1">
      <w:pPr>
        <w:widowControl/>
        <w:shd w:val="clear" w:color="auto" w:fill="FFFFFF"/>
        <w:autoSpaceDE/>
        <w:autoSpaceDN/>
        <w:rPr>
          <w:rFonts w:eastAsia="Times New Roman"/>
          <w:color w:val="000000" w:themeColor="text1"/>
        </w:rPr>
      </w:pPr>
      <w:r w:rsidRPr="00BE7458">
        <w:rPr>
          <w:rFonts w:eastAsia="Times New Roman"/>
          <w:color w:val="000000" w:themeColor="text1"/>
        </w:rPr>
        <w:t>4) Courses or training as determined by the governing board of the school district</w:t>
      </w:r>
      <w:r w:rsidR="000328D9">
        <w:rPr>
          <w:rFonts w:eastAsia="Times New Roman"/>
          <w:color w:val="000000" w:themeColor="text1"/>
        </w:rPr>
        <w:t xml:space="preserve"> (if any)</w:t>
      </w:r>
      <w:r w:rsidRPr="00BE7458">
        <w:rPr>
          <w:rFonts w:eastAsia="Times New Roman"/>
          <w:color w:val="000000" w:themeColor="text1"/>
        </w:rPr>
        <w:t>.</w:t>
      </w:r>
    </w:p>
    <w:p w14:paraId="4CA14A56" w14:textId="77777777" w:rsidR="0085480D" w:rsidRPr="00BE7458" w:rsidRDefault="0085480D" w:rsidP="0085480D">
      <w:pPr>
        <w:widowControl/>
        <w:shd w:val="clear" w:color="auto" w:fill="FFFFFF"/>
        <w:autoSpaceDE/>
        <w:autoSpaceDN/>
        <w:rPr>
          <w:color w:val="000000" w:themeColor="text1"/>
          <w:shd w:val="clear" w:color="auto" w:fill="FFFFFF"/>
        </w:rPr>
      </w:pPr>
    </w:p>
    <w:p w14:paraId="2BB4FD04" w14:textId="3911BA0E" w:rsidR="0085480D" w:rsidRPr="00BE7458" w:rsidRDefault="0085480D" w:rsidP="0085480D">
      <w:pPr>
        <w:widowControl/>
        <w:shd w:val="clear" w:color="auto" w:fill="FFFFFF"/>
        <w:autoSpaceDE/>
        <w:autoSpaceDN/>
        <w:rPr>
          <w:color w:val="000000" w:themeColor="text1"/>
          <w:shd w:val="clear" w:color="auto" w:fill="FFFFFF"/>
        </w:rPr>
      </w:pPr>
      <w:r w:rsidRPr="00BE7458">
        <w:rPr>
          <w:color w:val="000000" w:themeColor="text1"/>
          <w:shd w:val="clear" w:color="auto" w:fill="FFFFFF"/>
        </w:rPr>
        <w:t>How Did Intern Meet This Component? _____________________________________________</w:t>
      </w:r>
      <w:r w:rsidR="00BE7458" w:rsidRPr="00BE7458">
        <w:rPr>
          <w:color w:val="000000" w:themeColor="text1"/>
          <w:shd w:val="clear" w:color="auto" w:fill="FFFFFF"/>
        </w:rPr>
        <w:t>_</w:t>
      </w:r>
    </w:p>
    <w:p w14:paraId="14392BD9" w14:textId="77777777" w:rsidR="0085480D" w:rsidRPr="00BE7458" w:rsidRDefault="0085480D" w:rsidP="004269C1">
      <w:pPr>
        <w:widowControl/>
        <w:shd w:val="clear" w:color="auto" w:fill="FFFFFF"/>
        <w:autoSpaceDE/>
        <w:autoSpaceDN/>
        <w:rPr>
          <w:rFonts w:eastAsia="Times New Roman"/>
          <w:color w:val="000000" w:themeColor="text1"/>
        </w:rPr>
      </w:pPr>
    </w:p>
    <w:p w14:paraId="415D155D" w14:textId="77777777" w:rsidR="004269C1" w:rsidRPr="00BE7458" w:rsidRDefault="004269C1" w:rsidP="004269C1">
      <w:pPr>
        <w:widowControl/>
        <w:shd w:val="clear" w:color="auto" w:fill="FFFFFF"/>
        <w:autoSpaceDE/>
        <w:autoSpaceDN/>
        <w:rPr>
          <w:rFonts w:eastAsia="Times New Roman"/>
          <w:color w:val="000000" w:themeColor="text1"/>
        </w:rPr>
      </w:pPr>
      <w:r w:rsidRPr="00BE7458">
        <w:rPr>
          <w:rFonts w:eastAsia="Times New Roman"/>
          <w:color w:val="000000" w:themeColor="text1"/>
        </w:rPr>
        <w:t>5) A successful annual evaluation of the district intern’s performance.</w:t>
      </w:r>
    </w:p>
    <w:p w14:paraId="73F78911" w14:textId="2B097437" w:rsidR="004269C1" w:rsidRPr="00BE7458" w:rsidRDefault="004269C1" w:rsidP="004269C1">
      <w:pPr>
        <w:widowControl/>
        <w:shd w:val="clear" w:color="auto" w:fill="FFFFFF"/>
        <w:autoSpaceDE/>
        <w:autoSpaceDN/>
        <w:rPr>
          <w:rFonts w:eastAsia="Times New Roman"/>
          <w:color w:val="000000" w:themeColor="text1"/>
        </w:rPr>
      </w:pPr>
    </w:p>
    <w:p w14:paraId="23FDF483" w14:textId="60381D52" w:rsidR="0085480D" w:rsidRPr="00BE7458" w:rsidRDefault="0085480D" w:rsidP="0085480D">
      <w:pPr>
        <w:widowControl/>
        <w:shd w:val="clear" w:color="auto" w:fill="FFFFFF"/>
        <w:autoSpaceDE/>
        <w:autoSpaceDN/>
        <w:rPr>
          <w:color w:val="000000" w:themeColor="text1"/>
          <w:shd w:val="clear" w:color="auto" w:fill="FFFFFF"/>
        </w:rPr>
      </w:pPr>
      <w:r w:rsidRPr="00BE7458">
        <w:rPr>
          <w:color w:val="000000" w:themeColor="text1"/>
          <w:shd w:val="clear" w:color="auto" w:fill="FFFFFF"/>
        </w:rPr>
        <w:t>How Did Intern Meet This Component? ______________________________________________</w:t>
      </w:r>
    </w:p>
    <w:p w14:paraId="7D32421E" w14:textId="77777777" w:rsidR="0085480D" w:rsidRPr="00BE7458" w:rsidRDefault="0085480D" w:rsidP="004269C1">
      <w:pPr>
        <w:widowControl/>
        <w:shd w:val="clear" w:color="auto" w:fill="FFFFFF"/>
        <w:autoSpaceDE/>
        <w:autoSpaceDN/>
        <w:rPr>
          <w:rFonts w:eastAsia="Times New Roman"/>
          <w:color w:val="000000" w:themeColor="text1"/>
        </w:rPr>
      </w:pPr>
    </w:p>
    <w:p w14:paraId="4FF3A864" w14:textId="77777777" w:rsidR="00BE7458" w:rsidRPr="00BE7458" w:rsidRDefault="00BE7458" w:rsidP="004269C1">
      <w:pPr>
        <w:widowControl/>
        <w:shd w:val="clear" w:color="auto" w:fill="FFFFFF"/>
        <w:autoSpaceDE/>
        <w:autoSpaceDN/>
        <w:rPr>
          <w:rFonts w:eastAsia="Times New Roman"/>
          <w:color w:val="000000" w:themeColor="text1"/>
        </w:rPr>
      </w:pPr>
    </w:p>
    <w:p w14:paraId="2DA6B581" w14:textId="77A354A8" w:rsidR="0085480D" w:rsidRPr="00BE7458" w:rsidRDefault="0085480D" w:rsidP="004269C1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000000" w:themeColor="text1"/>
        </w:rPr>
      </w:pPr>
      <w:r w:rsidRPr="00BE7458">
        <w:rPr>
          <w:rFonts w:eastAsia="Times New Roman"/>
          <w:b/>
          <w:bCs/>
          <w:color w:val="000000" w:themeColor="text1"/>
        </w:rPr>
        <w:t>Intern Signature: ___________________________________________</w:t>
      </w:r>
      <w:r w:rsidRPr="00BE7458">
        <w:rPr>
          <w:rFonts w:eastAsia="Times New Roman"/>
          <w:b/>
          <w:bCs/>
          <w:color w:val="000000" w:themeColor="text1"/>
        </w:rPr>
        <w:tab/>
        <w:t>Date: ________</w:t>
      </w:r>
      <w:r w:rsidR="00BE7458" w:rsidRPr="00BE7458">
        <w:rPr>
          <w:rFonts w:eastAsia="Times New Roman"/>
          <w:b/>
          <w:bCs/>
          <w:color w:val="000000" w:themeColor="text1"/>
        </w:rPr>
        <w:t>______</w:t>
      </w:r>
    </w:p>
    <w:p w14:paraId="2449BA4D" w14:textId="2AB72C18" w:rsidR="00BE7458" w:rsidRPr="00BE7458" w:rsidRDefault="00BE7458" w:rsidP="004269C1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000000" w:themeColor="text1"/>
        </w:rPr>
      </w:pPr>
      <w:r w:rsidRPr="00BE7458">
        <w:rPr>
          <w:rFonts w:eastAsia="Times New Roman"/>
          <w:b/>
          <w:bCs/>
          <w:color w:val="000000" w:themeColor="text1"/>
        </w:rPr>
        <w:t>*Supervisor Signature: ______________________________________</w:t>
      </w:r>
      <w:r w:rsidRPr="00BE7458">
        <w:rPr>
          <w:rFonts w:eastAsia="Times New Roman"/>
          <w:b/>
          <w:bCs/>
          <w:color w:val="000000" w:themeColor="text1"/>
        </w:rPr>
        <w:tab/>
        <w:t>Date: ______________</w:t>
      </w:r>
    </w:p>
    <w:p w14:paraId="254A0659" w14:textId="2CBCF908" w:rsidR="004269C1" w:rsidRPr="00BE7458" w:rsidRDefault="004269C1" w:rsidP="004269C1">
      <w:pPr>
        <w:widowControl/>
        <w:shd w:val="clear" w:color="auto" w:fill="FFFFFF"/>
        <w:autoSpaceDE/>
        <w:autoSpaceDN/>
        <w:rPr>
          <w:rFonts w:eastAsia="Times New Roman"/>
          <w:color w:val="000000" w:themeColor="text1"/>
        </w:rPr>
      </w:pPr>
    </w:p>
    <w:p w14:paraId="54ECB009" w14:textId="37D3FF09" w:rsidR="004269C1" w:rsidRPr="00BE7458" w:rsidRDefault="00BE7458" w:rsidP="004269C1">
      <w:pPr>
        <w:spacing w:before="92"/>
        <w:rPr>
          <w:color w:val="000000" w:themeColor="text1"/>
          <w:shd w:val="clear" w:color="auto" w:fill="FFFFFF"/>
        </w:rPr>
      </w:pPr>
      <w:r w:rsidRPr="00BE7458">
        <w:rPr>
          <w:color w:val="000000" w:themeColor="text1"/>
          <w:shd w:val="clear" w:color="auto" w:fill="FFFFFF"/>
        </w:rPr>
        <w:t>*Mentor teacher, a teacher selected through a competitive process, or a person employed by the program to supervise student teacher</w:t>
      </w:r>
    </w:p>
    <w:p w14:paraId="1245C042" w14:textId="77777777" w:rsidR="004269C1" w:rsidRPr="00BE7458" w:rsidRDefault="004269C1" w:rsidP="004269C1">
      <w:pPr>
        <w:spacing w:before="92"/>
        <w:rPr>
          <w:color w:val="000000" w:themeColor="text1"/>
          <w:shd w:val="clear" w:color="auto" w:fill="FFFFFF"/>
        </w:rPr>
      </w:pPr>
    </w:p>
    <w:p w14:paraId="675D0AFD" w14:textId="77777777" w:rsidR="004269C1" w:rsidRPr="00BE7458" w:rsidRDefault="004269C1" w:rsidP="004269C1">
      <w:pPr>
        <w:spacing w:before="92"/>
        <w:rPr>
          <w:color w:val="000000" w:themeColor="text1"/>
          <w:shd w:val="clear" w:color="auto" w:fill="FFFFFF"/>
        </w:rPr>
      </w:pPr>
    </w:p>
    <w:p w14:paraId="3492051B" w14:textId="0EE1B3FD" w:rsidR="004269C1" w:rsidRPr="00BE7458" w:rsidRDefault="004269C1">
      <w:pPr>
        <w:pStyle w:val="BodyText"/>
        <w:spacing w:before="9"/>
        <w:rPr>
          <w:b/>
          <w:color w:val="000000" w:themeColor="text1"/>
        </w:rPr>
      </w:pPr>
    </w:p>
    <w:sectPr w:rsidR="004269C1" w:rsidRPr="00BE7458" w:rsidSect="00BE7458">
      <w:headerReference w:type="even" r:id="rId7"/>
      <w:headerReference w:type="default" r:id="rId8"/>
      <w:type w:val="continuous"/>
      <w:pgSz w:w="12240" w:h="15840"/>
      <w:pgMar w:top="1380" w:right="1300" w:bottom="280" w:left="1340" w:header="720" w:footer="720" w:gutter="0"/>
      <w:pgNumType w:fmt="numberInDash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6CB4" w14:textId="77777777" w:rsidR="00082115" w:rsidRDefault="00082115" w:rsidP="0085480D">
      <w:r>
        <w:separator/>
      </w:r>
    </w:p>
  </w:endnote>
  <w:endnote w:type="continuationSeparator" w:id="0">
    <w:p w14:paraId="153F13B8" w14:textId="77777777" w:rsidR="00082115" w:rsidRDefault="00082115" w:rsidP="0085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F8D6" w14:textId="77777777" w:rsidR="00082115" w:rsidRDefault="00082115" w:rsidP="0085480D">
      <w:r>
        <w:separator/>
      </w:r>
    </w:p>
  </w:footnote>
  <w:footnote w:type="continuationSeparator" w:id="0">
    <w:p w14:paraId="635E4530" w14:textId="77777777" w:rsidR="00082115" w:rsidRDefault="00082115" w:rsidP="00854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9786427"/>
      <w:docPartObj>
        <w:docPartGallery w:val="Page Numbers (Top of Page)"/>
        <w:docPartUnique/>
      </w:docPartObj>
    </w:sdtPr>
    <w:sdtContent>
      <w:p w14:paraId="31FB7689" w14:textId="5635B801" w:rsidR="0085480D" w:rsidRDefault="0085480D" w:rsidP="006E1E5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621669" w14:textId="77777777" w:rsidR="0085480D" w:rsidRDefault="0085480D" w:rsidP="0085480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33011823"/>
      <w:docPartObj>
        <w:docPartGallery w:val="Page Numbers (Top of Page)"/>
        <w:docPartUnique/>
      </w:docPartObj>
    </w:sdtPr>
    <w:sdtContent>
      <w:p w14:paraId="7DBE9869" w14:textId="0144CD1A" w:rsidR="0085480D" w:rsidRDefault="0085480D" w:rsidP="006E1E5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2222D38F" w14:textId="77777777" w:rsidR="0085480D" w:rsidRDefault="0085480D" w:rsidP="0085480D">
    <w:pPr>
      <w:pStyle w:val="Header"/>
      <w:ind w:right="360"/>
    </w:pPr>
    <w:r>
      <w:t>The Professional Development Plan</w:t>
    </w:r>
  </w:p>
  <w:p w14:paraId="13A73943" w14:textId="4190B5B0" w:rsidR="0085480D" w:rsidRDefault="0085480D" w:rsidP="0085480D">
    <w:pPr>
      <w:pStyle w:val="Header"/>
      <w:ind w:right="360"/>
    </w:pPr>
    <w:r>
      <w:t>District Intern Credential: Education Specialist Instruction Teaching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D1D"/>
    <w:multiLevelType w:val="multilevel"/>
    <w:tmpl w:val="3AB4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D5D73"/>
    <w:multiLevelType w:val="hybridMultilevel"/>
    <w:tmpl w:val="A81C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87559"/>
    <w:multiLevelType w:val="multilevel"/>
    <w:tmpl w:val="63D2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462B6"/>
    <w:multiLevelType w:val="multilevel"/>
    <w:tmpl w:val="53B8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93AE3"/>
    <w:multiLevelType w:val="multilevel"/>
    <w:tmpl w:val="BF86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FF1BD8"/>
    <w:multiLevelType w:val="hybridMultilevel"/>
    <w:tmpl w:val="B5A4FFBC"/>
    <w:lvl w:ilvl="0" w:tplc="0409000F">
      <w:start w:val="1"/>
      <w:numFmt w:val="decimal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64A85625"/>
    <w:multiLevelType w:val="hybridMultilevel"/>
    <w:tmpl w:val="AB463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46D56"/>
    <w:multiLevelType w:val="multilevel"/>
    <w:tmpl w:val="8E58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53163"/>
    <w:multiLevelType w:val="hybridMultilevel"/>
    <w:tmpl w:val="E9806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835620">
    <w:abstractNumId w:val="5"/>
  </w:num>
  <w:num w:numId="2" w16cid:durableId="1472206677">
    <w:abstractNumId w:val="6"/>
  </w:num>
  <w:num w:numId="3" w16cid:durableId="285350579">
    <w:abstractNumId w:val="2"/>
  </w:num>
  <w:num w:numId="4" w16cid:durableId="478693830">
    <w:abstractNumId w:val="8"/>
  </w:num>
  <w:num w:numId="5" w16cid:durableId="705759878">
    <w:abstractNumId w:val="4"/>
  </w:num>
  <w:num w:numId="6" w16cid:durableId="453789534">
    <w:abstractNumId w:val="0"/>
  </w:num>
  <w:num w:numId="7" w16cid:durableId="12731635">
    <w:abstractNumId w:val="7"/>
  </w:num>
  <w:num w:numId="8" w16cid:durableId="796872817">
    <w:abstractNumId w:val="3"/>
  </w:num>
  <w:num w:numId="9" w16cid:durableId="116254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84"/>
    <w:rsid w:val="000328D9"/>
    <w:rsid w:val="00082115"/>
    <w:rsid w:val="00417984"/>
    <w:rsid w:val="004269C1"/>
    <w:rsid w:val="004D406B"/>
    <w:rsid w:val="00687269"/>
    <w:rsid w:val="006B7D00"/>
    <w:rsid w:val="0085480D"/>
    <w:rsid w:val="00A34626"/>
    <w:rsid w:val="00BE7458"/>
    <w:rsid w:val="00C17AB5"/>
    <w:rsid w:val="00E462E2"/>
    <w:rsid w:val="00F5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446C46"/>
  <w15:docId w15:val="{79FE0797-4555-C54F-A4F9-1B56A9D8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4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80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54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80D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85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Pre-service Preparation Form-sm.docx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Pre-service Preparation Form-sm.docx</dc:title>
  <cp:lastModifiedBy>Tamara Spencer</cp:lastModifiedBy>
  <cp:revision>2</cp:revision>
  <dcterms:created xsi:type="dcterms:W3CDTF">2024-06-03T21:44:00Z</dcterms:created>
  <dcterms:modified xsi:type="dcterms:W3CDTF">2024-06-03T21:44:00Z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Word</vt:lpwstr>
  </property>
  <property fmtid="{D5CDD505-2E9C-101B-9397-08002B2CF9AE}" pid="4" name="LastSaved">
    <vt:filetime>2023-06-26T00:00:00Z</vt:filetime>
  </property>
  <property fmtid="{D5CDD505-2E9C-101B-9397-08002B2CF9AE}" pid="5" name="Producer">
    <vt:lpwstr>macOS Version 13.4 (Build 22F66) Quartz PDFContext</vt:lpwstr>
  </property>
</Properties>
</file>