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AA2F" w14:textId="4D1B928A" w:rsidR="00702ED8" w:rsidRDefault="00702ED8" w:rsidP="00702ED8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BCF0FF" wp14:editId="325B8D98">
            <wp:simplePos x="0" y="0"/>
            <wp:positionH relativeFrom="page">
              <wp:posOffset>1016245</wp:posOffset>
            </wp:positionH>
            <wp:positionV relativeFrom="paragraph">
              <wp:posOffset>108341</wp:posOffset>
            </wp:positionV>
            <wp:extent cx="1884743" cy="492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743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52A">
        <w:rPr>
          <w:rFonts w:ascii="Copperplate Gothic Light" w:hAnsi="Copperplate Gothic Light"/>
          <w:b/>
          <w:bCs/>
          <w:sz w:val="18"/>
          <w:szCs w:val="18"/>
        </w:rPr>
        <w:t>Secondary Education Department</w:t>
      </w:r>
    </w:p>
    <w:p w14:paraId="7868D584" w14:textId="5763D6D0" w:rsidR="00702ED8" w:rsidRPr="00BC552A" w:rsidRDefault="00702ED8" w:rsidP="00702ED8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rFonts w:ascii="Copperplate Gothic Light" w:hAnsi="Copperplate Gothic Light"/>
          <w:b/>
          <w:bCs/>
          <w:sz w:val="18"/>
          <w:szCs w:val="18"/>
        </w:rPr>
        <w:t>Field Placement Office</w:t>
      </w:r>
    </w:p>
    <w:p w14:paraId="68D42050" w14:textId="3CC58612" w:rsidR="00702ED8" w:rsidRPr="00BC552A" w:rsidRDefault="00702ED8" w:rsidP="00702ED8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1600 Holloway Avenue, BH 41</w:t>
      </w:r>
    </w:p>
    <w:p w14:paraId="2CE8848A" w14:textId="73294566" w:rsidR="00702ED8" w:rsidRPr="00BC552A" w:rsidRDefault="00702ED8" w:rsidP="00702ED8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San Francisco, CA 94132</w:t>
      </w:r>
    </w:p>
    <w:p w14:paraId="6F31760D" w14:textId="1142723E" w:rsidR="00702ED8" w:rsidRPr="00BC552A" w:rsidRDefault="00702ED8" w:rsidP="00702ED8">
      <w:pPr>
        <w:jc w:val="right"/>
        <w:rPr>
          <w:rFonts w:ascii="Copperplate Gothic Light" w:hAnsi="Copperplate Gothic Light"/>
          <w:sz w:val="18"/>
          <w:szCs w:val="18"/>
        </w:rPr>
      </w:pPr>
      <w:hyperlink r:id="rId6" w:history="1">
        <w:r w:rsidRPr="00BC552A">
          <w:rPr>
            <w:rStyle w:val="Hyperlink"/>
            <w:rFonts w:ascii="Copperplate Gothic Light" w:hAnsi="Copperplate Gothic Light"/>
            <w:sz w:val="18"/>
            <w:szCs w:val="18"/>
          </w:rPr>
          <w:t>sedstudentplacement@sfsu.edu</w:t>
        </w:r>
      </w:hyperlink>
    </w:p>
    <w:p w14:paraId="73BBE8CB" w14:textId="6D7C1AC3" w:rsidR="00470917" w:rsidRDefault="00470917">
      <w:pPr>
        <w:pStyle w:val="BodyText"/>
        <w:spacing w:before="310"/>
        <w:rPr>
          <w:b/>
          <w:sz w:val="28"/>
        </w:rPr>
      </w:pPr>
    </w:p>
    <w:p w14:paraId="0ADEB1DB" w14:textId="64B4F418" w:rsidR="00470917" w:rsidRDefault="00000000">
      <w:pPr>
        <w:pStyle w:val="Title"/>
      </w:pPr>
      <w:r>
        <w:rPr>
          <w:w w:val="80"/>
        </w:rPr>
        <w:t>Form</w:t>
      </w:r>
      <w:r>
        <w:rPr>
          <w:spacing w:val="23"/>
        </w:rPr>
        <w:t xml:space="preserve"> </w:t>
      </w:r>
      <w:r>
        <w:rPr>
          <w:w w:val="80"/>
        </w:rPr>
        <w:t>C</w:t>
      </w:r>
      <w:r>
        <w:rPr>
          <w:spacing w:val="19"/>
        </w:rPr>
        <w:t xml:space="preserve"> </w:t>
      </w:r>
      <w:r>
        <w:rPr>
          <w:w w:val="80"/>
        </w:rPr>
        <w:t>-</w:t>
      </w:r>
      <w:r>
        <w:rPr>
          <w:spacing w:val="12"/>
        </w:rPr>
        <w:t xml:space="preserve"> </w:t>
      </w:r>
      <w:r>
        <w:rPr>
          <w:w w:val="80"/>
        </w:rPr>
        <w:t>Observing</w:t>
      </w:r>
      <w:r>
        <w:rPr>
          <w:spacing w:val="19"/>
        </w:rPr>
        <w:t xml:space="preserve"> </w:t>
      </w:r>
      <w:r>
        <w:rPr>
          <w:w w:val="80"/>
        </w:rPr>
        <w:t>(Shadowing)</w:t>
      </w:r>
      <w:r>
        <w:rPr>
          <w:spacing w:val="11"/>
        </w:rPr>
        <w:t xml:space="preserve"> </w:t>
      </w:r>
      <w:r>
        <w:rPr>
          <w:w w:val="80"/>
        </w:rPr>
        <w:t>Your</w:t>
      </w:r>
      <w:r>
        <w:rPr>
          <w:spacing w:val="13"/>
        </w:rPr>
        <w:t xml:space="preserve"> </w:t>
      </w:r>
      <w:r>
        <w:rPr>
          <w:w w:val="80"/>
        </w:rPr>
        <w:t>Cooperating</w:t>
      </w:r>
      <w:r>
        <w:rPr>
          <w:spacing w:val="17"/>
        </w:rPr>
        <w:t xml:space="preserve"> </w:t>
      </w:r>
      <w:r>
        <w:rPr>
          <w:w w:val="80"/>
        </w:rPr>
        <w:t>Teacher</w:t>
      </w:r>
      <w:r>
        <w:rPr>
          <w:spacing w:val="13"/>
        </w:rPr>
        <w:t xml:space="preserve"> </w:t>
      </w:r>
      <w:r>
        <w:rPr>
          <w:w w:val="80"/>
        </w:rPr>
        <w:t>for</w:t>
      </w:r>
      <w:r>
        <w:rPr>
          <w:spacing w:val="11"/>
        </w:rPr>
        <w:t xml:space="preserve"> </w:t>
      </w:r>
      <w:r>
        <w:rPr>
          <w:w w:val="80"/>
        </w:rPr>
        <w:t>Two</w:t>
      </w:r>
      <w:r>
        <w:rPr>
          <w:spacing w:val="22"/>
        </w:rPr>
        <w:t xml:space="preserve"> </w:t>
      </w:r>
      <w:r>
        <w:rPr>
          <w:spacing w:val="-2"/>
          <w:w w:val="80"/>
        </w:rPr>
        <w:t>Weeks</w:t>
      </w:r>
    </w:p>
    <w:p w14:paraId="1C59C6A6" w14:textId="77777777" w:rsidR="00470917" w:rsidRDefault="00000000">
      <w:pPr>
        <w:pStyle w:val="BodyText"/>
        <w:spacing w:before="320" w:line="254" w:lineRule="auto"/>
        <w:ind w:left="139" w:right="194"/>
      </w:pPr>
      <w:r>
        <w:rPr>
          <w:b/>
          <w:w w:val="90"/>
        </w:rPr>
        <w:t>Required</w:t>
      </w:r>
      <w:r>
        <w:rPr>
          <w:w w:val="90"/>
        </w:rPr>
        <w:t>:</w:t>
      </w:r>
      <w:r>
        <w:rPr>
          <w:spacing w:val="40"/>
        </w:rPr>
        <w:t xml:space="preserve"> </w:t>
      </w:r>
      <w:r>
        <w:rPr>
          <w:w w:val="90"/>
        </w:rPr>
        <w:t xml:space="preserve">The California Commission on Teacher Credentialing, Senate Bill 2042 requires the </w:t>
      </w:r>
      <w:r>
        <w:rPr>
          <w:spacing w:val="-8"/>
        </w:rPr>
        <w:t>Credential</w:t>
      </w:r>
      <w:r>
        <w:rPr>
          <w:spacing w:val="-13"/>
        </w:rPr>
        <w:t xml:space="preserve"> </w:t>
      </w:r>
      <w:r>
        <w:rPr>
          <w:spacing w:val="-8"/>
        </w:rPr>
        <w:t>Candidate</w:t>
      </w:r>
      <w:r>
        <w:rPr>
          <w:spacing w:val="-13"/>
        </w:rPr>
        <w:t xml:space="preserve"> </w:t>
      </w:r>
      <w:r>
        <w:rPr>
          <w:spacing w:val="-8"/>
        </w:rPr>
        <w:t>to</w:t>
      </w:r>
      <w:r>
        <w:rPr>
          <w:spacing w:val="-13"/>
        </w:rPr>
        <w:t xml:space="preserve"> </w:t>
      </w:r>
      <w:r>
        <w:rPr>
          <w:spacing w:val="-8"/>
        </w:rPr>
        <w:t>observe</w:t>
      </w:r>
      <w:r>
        <w:rPr>
          <w:spacing w:val="-13"/>
        </w:rPr>
        <w:t xml:space="preserve"> </w:t>
      </w:r>
      <w:r>
        <w:rPr>
          <w:spacing w:val="-8"/>
        </w:rPr>
        <w:t>(shadow)</w:t>
      </w:r>
      <w:r>
        <w:rPr>
          <w:spacing w:val="-14"/>
        </w:rPr>
        <w:t xml:space="preserve"> </w:t>
      </w:r>
      <w:r>
        <w:rPr>
          <w:spacing w:val="-8"/>
        </w:rPr>
        <w:t>their</w:t>
      </w:r>
      <w:r>
        <w:rPr>
          <w:spacing w:val="-13"/>
        </w:rPr>
        <w:t xml:space="preserve"> </w:t>
      </w:r>
      <w:r>
        <w:rPr>
          <w:spacing w:val="-8"/>
        </w:rPr>
        <w:t>Cooperating</w:t>
      </w:r>
      <w:r>
        <w:rPr>
          <w:spacing w:val="-13"/>
        </w:rPr>
        <w:t xml:space="preserve"> </w:t>
      </w:r>
      <w:r>
        <w:rPr>
          <w:spacing w:val="-8"/>
        </w:rPr>
        <w:t>Teacher</w:t>
      </w:r>
      <w:r>
        <w:rPr>
          <w:spacing w:val="-13"/>
        </w:rPr>
        <w:t xml:space="preserve"> </w:t>
      </w:r>
      <w:r>
        <w:rPr>
          <w:spacing w:val="-8"/>
        </w:rPr>
        <w:t>during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entire</w:t>
      </w:r>
      <w:r>
        <w:rPr>
          <w:spacing w:val="-13"/>
        </w:rPr>
        <w:t xml:space="preserve"> </w:t>
      </w:r>
      <w:r>
        <w:rPr>
          <w:spacing w:val="-8"/>
        </w:rPr>
        <w:t xml:space="preserve">school </w:t>
      </w:r>
      <w:r>
        <w:rPr>
          <w:spacing w:val="-6"/>
        </w:rPr>
        <w:t>day</w:t>
      </w:r>
      <w:r>
        <w:rPr>
          <w:spacing w:val="-18"/>
        </w:rPr>
        <w:t xml:space="preserve"> </w:t>
      </w: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equivalent</w:t>
      </w:r>
      <w:r>
        <w:rPr>
          <w:spacing w:val="-18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two</w:t>
      </w:r>
      <w:r>
        <w:rPr>
          <w:spacing w:val="-15"/>
        </w:rPr>
        <w:t xml:space="preserve"> </w:t>
      </w:r>
      <w:r>
        <w:rPr>
          <w:spacing w:val="-6"/>
        </w:rPr>
        <w:t>full</w:t>
      </w:r>
      <w:r>
        <w:rPr>
          <w:spacing w:val="-15"/>
        </w:rPr>
        <w:t xml:space="preserve"> </w:t>
      </w:r>
      <w:r>
        <w:rPr>
          <w:spacing w:val="-6"/>
        </w:rPr>
        <w:t>weeks.</w:t>
      </w:r>
      <w:r>
        <w:rPr>
          <w:spacing w:val="-18"/>
        </w:rPr>
        <w:t xml:space="preserve"> </w:t>
      </w: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most</w:t>
      </w:r>
      <w:r>
        <w:rPr>
          <w:spacing w:val="-18"/>
        </w:rPr>
        <w:t xml:space="preserve"> </w:t>
      </w:r>
      <w:r>
        <w:rPr>
          <w:spacing w:val="-6"/>
        </w:rPr>
        <w:t>candidates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best</w:t>
      </w:r>
      <w:r>
        <w:rPr>
          <w:spacing w:val="-18"/>
        </w:rPr>
        <w:t xml:space="preserve"> </w:t>
      </w:r>
      <w:r>
        <w:rPr>
          <w:spacing w:val="-6"/>
        </w:rPr>
        <w:t>time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do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5"/>
        </w:rPr>
        <w:t xml:space="preserve"> </w:t>
      </w:r>
      <w:r>
        <w:rPr>
          <w:spacing w:val="-6"/>
        </w:rPr>
        <w:t>will</w:t>
      </w:r>
      <w:r>
        <w:rPr>
          <w:spacing w:val="-18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 xml:space="preserve">in </w:t>
      </w:r>
      <w:r>
        <w:rPr>
          <w:w w:val="90"/>
        </w:rPr>
        <w:t xml:space="preserve">January when there are no SF State classes. Candidates must provide and confirm the dates </w:t>
      </w:r>
      <w:r>
        <w:rPr>
          <w:spacing w:val="-6"/>
        </w:rPr>
        <w:t>they</w:t>
      </w:r>
      <w:r>
        <w:rPr>
          <w:spacing w:val="-27"/>
        </w:rPr>
        <w:t xml:space="preserve"> </w:t>
      </w:r>
      <w:r>
        <w:rPr>
          <w:spacing w:val="-6"/>
        </w:rPr>
        <w:t>completed</w:t>
      </w:r>
      <w:r>
        <w:rPr>
          <w:spacing w:val="-25"/>
        </w:rPr>
        <w:t xml:space="preserve"> </w:t>
      </w:r>
      <w:r>
        <w:rPr>
          <w:spacing w:val="-6"/>
        </w:rPr>
        <w:t>their</w:t>
      </w:r>
      <w:r>
        <w:rPr>
          <w:spacing w:val="-25"/>
        </w:rPr>
        <w:t xml:space="preserve"> </w:t>
      </w:r>
      <w:r>
        <w:rPr>
          <w:spacing w:val="-6"/>
        </w:rPr>
        <w:t>two-week</w:t>
      </w:r>
      <w:r>
        <w:rPr>
          <w:spacing w:val="-28"/>
        </w:rPr>
        <w:t xml:space="preserve"> </w:t>
      </w:r>
      <w:r>
        <w:rPr>
          <w:spacing w:val="-6"/>
        </w:rPr>
        <w:t>shadow/observation.</w:t>
      </w:r>
      <w:r>
        <w:rPr>
          <w:spacing w:val="-28"/>
        </w:rPr>
        <w:t xml:space="preserve"> </w:t>
      </w:r>
      <w:r>
        <w:rPr>
          <w:spacing w:val="-6"/>
        </w:rPr>
        <w:t>With</w:t>
      </w:r>
      <w:r>
        <w:rPr>
          <w:spacing w:val="-25"/>
        </w:rPr>
        <w:t xml:space="preserve"> </w:t>
      </w:r>
      <w:r>
        <w:rPr>
          <w:spacing w:val="-6"/>
        </w:rPr>
        <w:t>the</w:t>
      </w:r>
      <w:r>
        <w:rPr>
          <w:spacing w:val="-25"/>
        </w:rPr>
        <w:t xml:space="preserve"> </w:t>
      </w:r>
      <w:r>
        <w:rPr>
          <w:spacing w:val="-6"/>
        </w:rPr>
        <w:t>cooperating</w:t>
      </w:r>
      <w:r>
        <w:rPr>
          <w:spacing w:val="-25"/>
        </w:rPr>
        <w:t xml:space="preserve"> </w:t>
      </w:r>
      <w:r>
        <w:rPr>
          <w:spacing w:val="-6"/>
        </w:rPr>
        <w:t>teacher’s</w:t>
      </w:r>
      <w:r>
        <w:rPr>
          <w:spacing w:val="-25"/>
        </w:rPr>
        <w:t xml:space="preserve"> </w:t>
      </w:r>
      <w:r>
        <w:rPr>
          <w:spacing w:val="-6"/>
        </w:rPr>
        <w:t xml:space="preserve">direction, </w:t>
      </w:r>
      <w:r>
        <w:t>the credential candidate:</w:t>
      </w:r>
    </w:p>
    <w:p w14:paraId="3B268899" w14:textId="77777777" w:rsidR="00470917" w:rsidRDefault="00470917">
      <w:pPr>
        <w:pStyle w:val="BodyText"/>
        <w:spacing w:before="4"/>
      </w:pPr>
    </w:p>
    <w:p w14:paraId="50533B8F" w14:textId="77777777" w:rsidR="00470917" w:rsidRDefault="00000000">
      <w:pPr>
        <w:pStyle w:val="ListParagraph"/>
        <w:numPr>
          <w:ilvl w:val="0"/>
          <w:numId w:val="1"/>
        </w:numPr>
        <w:tabs>
          <w:tab w:val="left" w:pos="852"/>
        </w:tabs>
        <w:ind w:left="852" w:hanging="353"/>
        <w:rPr>
          <w:sz w:val="24"/>
        </w:rPr>
      </w:pPr>
      <w:r>
        <w:rPr>
          <w:w w:val="85"/>
          <w:sz w:val="24"/>
        </w:rPr>
        <w:t>Observes</w:t>
      </w:r>
      <w:r>
        <w:rPr>
          <w:spacing w:val="22"/>
          <w:sz w:val="24"/>
        </w:rPr>
        <w:t xml:space="preserve"> </w:t>
      </w:r>
      <w:r>
        <w:rPr>
          <w:w w:val="85"/>
          <w:sz w:val="24"/>
        </w:rPr>
        <w:t>their</w:t>
      </w:r>
      <w:r>
        <w:rPr>
          <w:spacing w:val="21"/>
          <w:sz w:val="24"/>
        </w:rPr>
        <w:t xml:space="preserve"> </w:t>
      </w:r>
      <w:r>
        <w:rPr>
          <w:w w:val="85"/>
          <w:sz w:val="24"/>
        </w:rPr>
        <w:t>cooperating</w:t>
      </w:r>
      <w:r>
        <w:rPr>
          <w:spacing w:val="25"/>
          <w:sz w:val="24"/>
        </w:rPr>
        <w:t xml:space="preserve"> </w:t>
      </w:r>
      <w:r>
        <w:rPr>
          <w:w w:val="85"/>
          <w:sz w:val="24"/>
        </w:rPr>
        <w:t>teacher</w:t>
      </w:r>
      <w:r>
        <w:rPr>
          <w:spacing w:val="20"/>
          <w:sz w:val="24"/>
        </w:rPr>
        <w:t xml:space="preserve"> </w:t>
      </w:r>
      <w:r>
        <w:rPr>
          <w:w w:val="85"/>
          <w:sz w:val="24"/>
        </w:rPr>
        <w:t>throughout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each</w:t>
      </w:r>
      <w:r>
        <w:rPr>
          <w:spacing w:val="25"/>
          <w:sz w:val="24"/>
        </w:rPr>
        <w:t xml:space="preserve"> </w:t>
      </w:r>
      <w:r>
        <w:rPr>
          <w:w w:val="85"/>
          <w:sz w:val="24"/>
        </w:rPr>
        <w:t>teaching</w:t>
      </w:r>
      <w:r>
        <w:rPr>
          <w:spacing w:val="25"/>
          <w:sz w:val="24"/>
        </w:rPr>
        <w:t xml:space="preserve"> </w:t>
      </w:r>
      <w:r>
        <w:rPr>
          <w:w w:val="85"/>
          <w:sz w:val="24"/>
        </w:rPr>
        <w:t>day</w:t>
      </w:r>
      <w:r>
        <w:rPr>
          <w:spacing w:val="23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two</w:t>
      </w:r>
      <w:r>
        <w:rPr>
          <w:spacing w:val="24"/>
          <w:sz w:val="24"/>
        </w:rPr>
        <w:t xml:space="preserve"> </w:t>
      </w:r>
      <w:r>
        <w:rPr>
          <w:w w:val="85"/>
          <w:sz w:val="24"/>
        </w:rPr>
        <w:t>full</w:t>
      </w:r>
      <w:r>
        <w:rPr>
          <w:spacing w:val="15"/>
          <w:sz w:val="24"/>
        </w:rPr>
        <w:t xml:space="preserve"> </w:t>
      </w:r>
      <w:r>
        <w:rPr>
          <w:spacing w:val="-2"/>
          <w:w w:val="85"/>
          <w:sz w:val="24"/>
        </w:rPr>
        <w:t>weeks.</w:t>
      </w:r>
    </w:p>
    <w:p w14:paraId="2420BEF5" w14:textId="77777777" w:rsidR="00470917" w:rsidRDefault="00470917">
      <w:pPr>
        <w:pStyle w:val="BodyText"/>
        <w:spacing w:before="34"/>
      </w:pPr>
    </w:p>
    <w:p w14:paraId="174A86F6" w14:textId="77777777" w:rsidR="00470917" w:rsidRDefault="00000000">
      <w:pPr>
        <w:pStyle w:val="ListParagraph"/>
        <w:numPr>
          <w:ilvl w:val="0"/>
          <w:numId w:val="1"/>
        </w:numPr>
        <w:tabs>
          <w:tab w:val="left" w:pos="852"/>
        </w:tabs>
        <w:ind w:left="852" w:hanging="353"/>
        <w:rPr>
          <w:sz w:val="24"/>
        </w:rPr>
      </w:pPr>
      <w:r>
        <w:rPr>
          <w:w w:val="85"/>
          <w:sz w:val="24"/>
        </w:rPr>
        <w:t>Continues</w:t>
      </w:r>
      <w:r>
        <w:rPr>
          <w:spacing w:val="11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teach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their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own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assigned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classes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their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two-week</w:t>
      </w:r>
      <w:r>
        <w:rPr>
          <w:spacing w:val="13"/>
          <w:sz w:val="24"/>
        </w:rPr>
        <w:t xml:space="preserve"> </w:t>
      </w:r>
      <w:r>
        <w:rPr>
          <w:spacing w:val="-2"/>
          <w:w w:val="85"/>
          <w:sz w:val="24"/>
        </w:rPr>
        <w:t>observation.</w:t>
      </w:r>
    </w:p>
    <w:p w14:paraId="2128498F" w14:textId="77777777" w:rsidR="00470917" w:rsidRDefault="00470917">
      <w:pPr>
        <w:pStyle w:val="BodyText"/>
        <w:spacing w:before="33"/>
      </w:pPr>
    </w:p>
    <w:p w14:paraId="219AC3A6" w14:textId="77777777" w:rsidR="00470917" w:rsidRDefault="00000000">
      <w:pPr>
        <w:pStyle w:val="ListParagraph"/>
        <w:numPr>
          <w:ilvl w:val="0"/>
          <w:numId w:val="1"/>
        </w:numPr>
        <w:tabs>
          <w:tab w:val="left" w:pos="854"/>
          <w:tab w:val="left" w:pos="860"/>
        </w:tabs>
        <w:spacing w:line="254" w:lineRule="auto"/>
        <w:ind w:left="860" w:right="1485" w:hanging="360"/>
        <w:rPr>
          <w:sz w:val="24"/>
        </w:rPr>
      </w:pPr>
      <w:r>
        <w:rPr>
          <w:w w:val="80"/>
          <w:sz w:val="24"/>
        </w:rPr>
        <w:t>Assists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their</w:t>
      </w:r>
      <w:r>
        <w:rPr>
          <w:sz w:val="24"/>
        </w:rPr>
        <w:t xml:space="preserve"> </w:t>
      </w:r>
      <w:r>
        <w:rPr>
          <w:w w:val="80"/>
          <w:sz w:val="24"/>
        </w:rPr>
        <w:t>cooperating</w:t>
      </w:r>
      <w:r>
        <w:rPr>
          <w:spacing w:val="32"/>
          <w:sz w:val="24"/>
        </w:rPr>
        <w:t xml:space="preserve"> </w:t>
      </w:r>
      <w:r>
        <w:rPr>
          <w:w w:val="80"/>
          <w:sz w:val="24"/>
        </w:rPr>
        <w:t>teacher</w:t>
      </w:r>
      <w:r>
        <w:rPr>
          <w:sz w:val="24"/>
        </w:rPr>
        <w:t xml:space="preserve"> </w:t>
      </w:r>
      <w:r>
        <w:rPr>
          <w:w w:val="80"/>
          <w:sz w:val="24"/>
        </w:rPr>
        <w:t>(but</w:t>
      </w:r>
      <w:r>
        <w:rPr>
          <w:sz w:val="24"/>
        </w:rPr>
        <w:t xml:space="preserve"> </w:t>
      </w:r>
      <w:r>
        <w:rPr>
          <w:w w:val="80"/>
          <w:sz w:val="24"/>
        </w:rPr>
        <w:t>does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z w:val="24"/>
        </w:rPr>
        <w:t xml:space="preserve"> </w:t>
      </w:r>
      <w:r>
        <w:rPr>
          <w:w w:val="80"/>
          <w:sz w:val="24"/>
        </w:rPr>
        <w:t>assume</w:t>
      </w:r>
      <w:r>
        <w:rPr>
          <w:spacing w:val="33"/>
          <w:sz w:val="24"/>
        </w:rPr>
        <w:t xml:space="preserve"> </w:t>
      </w:r>
      <w:r>
        <w:rPr>
          <w:w w:val="80"/>
          <w:sz w:val="24"/>
        </w:rPr>
        <w:t>primary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responsibility</w:t>
      </w:r>
      <w:r>
        <w:rPr>
          <w:spacing w:val="33"/>
          <w:sz w:val="24"/>
        </w:rPr>
        <w:t xml:space="preserve"> </w:t>
      </w:r>
      <w:r>
        <w:rPr>
          <w:w w:val="80"/>
          <w:sz w:val="24"/>
        </w:rPr>
        <w:t xml:space="preserve">for </w:t>
      </w:r>
      <w:r>
        <w:rPr>
          <w:w w:val="95"/>
          <w:sz w:val="24"/>
        </w:rPr>
        <w:t>instruction)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classes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candidate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>teaching.</w:t>
      </w:r>
    </w:p>
    <w:p w14:paraId="495082D5" w14:textId="77777777" w:rsidR="00470917" w:rsidRDefault="00470917">
      <w:pPr>
        <w:pStyle w:val="BodyText"/>
      </w:pPr>
    </w:p>
    <w:p w14:paraId="30B802D1" w14:textId="77777777" w:rsidR="00470917" w:rsidRDefault="00470917">
      <w:pPr>
        <w:pStyle w:val="BodyText"/>
        <w:spacing w:before="34"/>
      </w:pPr>
    </w:p>
    <w:p w14:paraId="1E50D2CF" w14:textId="77777777" w:rsidR="00470917" w:rsidRDefault="00000000">
      <w:pPr>
        <w:pStyle w:val="BodyText"/>
        <w:tabs>
          <w:tab w:val="left" w:pos="9499"/>
        </w:tabs>
        <w:spacing w:before="1"/>
        <w:ind w:left="139"/>
        <w:rPr>
          <w:rFonts w:ascii="Times New Roman"/>
        </w:rPr>
      </w:pPr>
      <w:r>
        <w:rPr>
          <w:w w:val="90"/>
        </w:rPr>
        <w:t>Dates</w:t>
      </w:r>
      <w:r>
        <w:t xml:space="preserve"> </w:t>
      </w:r>
      <w:r>
        <w:rPr>
          <w:w w:val="90"/>
        </w:rPr>
        <w:t>of two</w:t>
      </w:r>
      <w:r>
        <w:t xml:space="preserve"> </w:t>
      </w:r>
      <w:r>
        <w:rPr>
          <w:w w:val="90"/>
        </w:rPr>
        <w:t>week</w:t>
      </w:r>
      <w:r>
        <w:t xml:space="preserve"> </w:t>
      </w:r>
      <w:r>
        <w:rPr>
          <w:w w:val="90"/>
        </w:rPr>
        <w:t>full</w:t>
      </w:r>
      <w:r>
        <w:rPr>
          <w:spacing w:val="-2"/>
          <w:w w:val="90"/>
        </w:rPr>
        <w:t xml:space="preserve"> </w:t>
      </w:r>
      <w:r>
        <w:rPr>
          <w:w w:val="90"/>
        </w:rPr>
        <w:t>day</w:t>
      </w:r>
      <w:r>
        <w:t xml:space="preserve"> </w:t>
      </w:r>
      <w:r>
        <w:rPr>
          <w:w w:val="90"/>
        </w:rPr>
        <w:t xml:space="preserve">observation: </w:t>
      </w:r>
      <w:r>
        <w:rPr>
          <w:rFonts w:ascii="Times New Roman"/>
          <w:u w:val="single"/>
        </w:rPr>
        <w:tab/>
      </w:r>
    </w:p>
    <w:p w14:paraId="1DB42299" w14:textId="77777777" w:rsidR="00470917" w:rsidRDefault="00470917">
      <w:pPr>
        <w:pStyle w:val="BodyText"/>
        <w:rPr>
          <w:rFonts w:ascii="Times New Roman"/>
          <w:sz w:val="20"/>
        </w:rPr>
      </w:pPr>
    </w:p>
    <w:p w14:paraId="22A0016E" w14:textId="77777777" w:rsidR="00470917" w:rsidRDefault="00470917">
      <w:pPr>
        <w:pStyle w:val="BodyText"/>
        <w:rPr>
          <w:rFonts w:ascii="Times New Roman"/>
          <w:sz w:val="20"/>
        </w:rPr>
      </w:pPr>
    </w:p>
    <w:p w14:paraId="6F639520" w14:textId="77777777" w:rsidR="00470917" w:rsidRDefault="00470917">
      <w:pPr>
        <w:pStyle w:val="BodyText"/>
        <w:spacing w:before="156"/>
        <w:rPr>
          <w:rFonts w:ascii="Times New Roman"/>
          <w:sz w:val="20"/>
        </w:rPr>
      </w:pPr>
    </w:p>
    <w:p w14:paraId="5A5CE75B" w14:textId="77777777" w:rsidR="00470917" w:rsidRDefault="00000000">
      <w:pPr>
        <w:ind w:left="139"/>
        <w:rPr>
          <w:sz w:val="20"/>
        </w:rPr>
      </w:pPr>
      <w:r>
        <w:rPr>
          <w:spacing w:val="-2"/>
          <w:sz w:val="20"/>
        </w:rPr>
        <w:t>COOPERATING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TEACHER</w:t>
      </w:r>
    </w:p>
    <w:p w14:paraId="39247C21" w14:textId="77777777" w:rsidR="00470917" w:rsidRDefault="00000000">
      <w:pPr>
        <w:pStyle w:val="BodyText"/>
        <w:spacing w:line="20" w:lineRule="exact"/>
        <w:ind w:left="26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7B54B5" wp14:editId="796D8B4D">
                <wp:extent cx="436499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4990" cy="6350"/>
                          <a:chOff x="0" y="0"/>
                          <a:chExt cx="436499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364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990" h="6350">
                                <a:moveTo>
                                  <a:pt x="4364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364736" y="6096"/>
                                </a:lnTo>
                                <a:lnTo>
                                  <a:pt x="4364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237DD" id="Group 2" o:spid="_x0000_s1026" style="width:343.7pt;height:.5pt;mso-position-horizontal-relative:char;mso-position-vertical-relative:line" coordsize="4364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">
                <v:shape id="Graphic 3" o:spid="_x0000_s1027" style="position:absolute;width:43649;height:63;visibility:visible;mso-wrap-style:square;v-text-anchor:top" coordsize="436499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" path="m4364736,l,,,6096r4364736,l43647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AD14F" w14:textId="5BD6820C" w:rsidR="00470917" w:rsidRDefault="00000000">
      <w:pPr>
        <w:tabs>
          <w:tab w:val="left" w:pos="5898"/>
          <w:tab w:val="left" w:pos="8778"/>
        </w:tabs>
        <w:ind w:left="2299"/>
        <w:rPr>
          <w:sz w:val="20"/>
        </w:rPr>
      </w:pPr>
      <w:r>
        <w:rPr>
          <w:spacing w:val="-2"/>
          <w:sz w:val="20"/>
        </w:rPr>
        <w:t>SIGNATU</w:t>
      </w:r>
      <w:r w:rsidR="004E411B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  <w:t>PRINT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64FC9CF0" w14:textId="77777777" w:rsidR="00470917" w:rsidRDefault="00470917">
      <w:pPr>
        <w:pStyle w:val="BodyText"/>
        <w:spacing w:before="72"/>
        <w:rPr>
          <w:sz w:val="20"/>
        </w:rPr>
      </w:pPr>
    </w:p>
    <w:p w14:paraId="4A1D89D7" w14:textId="77777777" w:rsidR="00470917" w:rsidRDefault="00000000">
      <w:pPr>
        <w:spacing w:before="1"/>
        <w:ind w:left="139"/>
        <w:rPr>
          <w:sz w:val="20"/>
        </w:rPr>
      </w:pPr>
      <w:r>
        <w:rPr>
          <w:spacing w:val="-2"/>
          <w:sz w:val="20"/>
        </w:rPr>
        <w:t>CANDIDATE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TEACHER</w:t>
      </w:r>
    </w:p>
    <w:p w14:paraId="6A3DD119" w14:textId="77777777" w:rsidR="00470917" w:rsidRDefault="00000000">
      <w:pPr>
        <w:pStyle w:val="BodyText"/>
        <w:spacing w:line="20" w:lineRule="exact"/>
        <w:ind w:left="23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60A39" wp14:editId="0343134A">
                <wp:extent cx="456946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9460" cy="6350"/>
                          <a:chOff x="0" y="0"/>
                          <a:chExt cx="456946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5694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6350">
                                <a:moveTo>
                                  <a:pt x="4568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568952" y="6096"/>
                                </a:lnTo>
                                <a:lnTo>
                                  <a:pt x="456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78AF3" id="Group 4" o:spid="_x0000_s1026" style="width:359.8pt;height:.5pt;mso-position-horizontal-relative:char;mso-position-vertical-relative:line" coordsize="4569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">
                <v:shape id="Graphic 5" o:spid="_x0000_s1027" style="position:absolute;width:45694;height:63;visibility:visible;mso-wrap-style:square;v-text-anchor:top" coordsize="456946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" path="m4568952,l,,,6096r4568952,l45689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8B9DAC" w14:textId="4F47FE3E" w:rsidR="00470917" w:rsidRDefault="00000000">
      <w:pPr>
        <w:tabs>
          <w:tab w:val="left" w:pos="5898"/>
          <w:tab w:val="left" w:pos="8778"/>
        </w:tabs>
        <w:ind w:left="2299"/>
        <w:rPr>
          <w:sz w:val="20"/>
        </w:rPr>
      </w:pPr>
      <w:r>
        <w:rPr>
          <w:spacing w:val="-2"/>
          <w:sz w:val="20"/>
        </w:rPr>
        <w:t>SIGNATU</w:t>
      </w:r>
      <w:r w:rsidR="004E411B">
        <w:rPr>
          <w:spacing w:val="-2"/>
          <w:sz w:val="20"/>
        </w:rPr>
        <w:t>R</w:t>
      </w:r>
      <w:r>
        <w:rPr>
          <w:spacing w:val="-2"/>
          <w:sz w:val="20"/>
        </w:rPr>
        <w:t>E</w:t>
      </w:r>
      <w:r>
        <w:rPr>
          <w:sz w:val="20"/>
        </w:rPr>
        <w:tab/>
        <w:t>PRINT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672CB768" w14:textId="77777777" w:rsidR="00470917" w:rsidRDefault="00470917">
      <w:pPr>
        <w:pStyle w:val="BodyText"/>
        <w:spacing w:before="53"/>
        <w:rPr>
          <w:sz w:val="20"/>
        </w:rPr>
      </w:pPr>
    </w:p>
    <w:p w14:paraId="39850E83" w14:textId="77777777" w:rsidR="00470917" w:rsidRDefault="00000000">
      <w:pPr>
        <w:spacing w:line="254" w:lineRule="auto"/>
        <w:ind w:left="140"/>
        <w:rPr>
          <w:sz w:val="20"/>
        </w:rPr>
      </w:pPr>
      <w:r>
        <w:rPr>
          <w:spacing w:val="-6"/>
          <w:sz w:val="20"/>
        </w:rPr>
        <w:t>Note: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Confirmation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email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sent/received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sender/recipient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accepted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lieu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original,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wet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 xml:space="preserve">ink </w:t>
      </w:r>
      <w:r>
        <w:rPr>
          <w:spacing w:val="-2"/>
          <w:sz w:val="20"/>
        </w:rPr>
        <w:t>signature.</w:t>
      </w:r>
    </w:p>
    <w:p w14:paraId="408A897D" w14:textId="77777777" w:rsidR="00470917" w:rsidRDefault="00470917">
      <w:pPr>
        <w:pStyle w:val="BodyText"/>
        <w:spacing w:before="70"/>
        <w:rPr>
          <w:sz w:val="20"/>
        </w:rPr>
      </w:pPr>
    </w:p>
    <w:p w14:paraId="1DC94858" w14:textId="27221A13" w:rsidR="00470917" w:rsidRDefault="00000000">
      <w:pPr>
        <w:spacing w:line="249" w:lineRule="auto"/>
        <w:ind w:left="140" w:right="706"/>
        <w:rPr>
          <w:sz w:val="24"/>
        </w:rPr>
      </w:pPr>
      <w:r>
        <w:rPr>
          <w:b/>
          <w:w w:val="80"/>
          <w:sz w:val="24"/>
        </w:rPr>
        <w:t>Submit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completed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report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to:</w:t>
      </w:r>
      <w:r>
        <w:rPr>
          <w:b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university</w:t>
      </w:r>
      <w:r>
        <w:rPr>
          <w:sz w:val="24"/>
        </w:rPr>
        <w:t xml:space="preserve"> </w:t>
      </w:r>
      <w:r>
        <w:rPr>
          <w:w w:val="80"/>
          <w:sz w:val="24"/>
        </w:rPr>
        <w:t>supervisor</w:t>
      </w:r>
      <w:r>
        <w:rPr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z w:val="24"/>
        </w:rPr>
        <w:t xml:space="preserve"> </w:t>
      </w:r>
      <w:r>
        <w:rPr>
          <w:w w:val="80"/>
          <w:sz w:val="24"/>
        </w:rPr>
        <w:t>review,</w:t>
      </w:r>
      <w:r>
        <w:rPr>
          <w:sz w:val="24"/>
        </w:rPr>
        <w:t xml:space="preserve"> </w:t>
      </w:r>
      <w:r>
        <w:rPr>
          <w:w w:val="80"/>
          <w:sz w:val="24"/>
        </w:rPr>
        <w:t>who</w:t>
      </w:r>
      <w:r>
        <w:rPr>
          <w:sz w:val="24"/>
        </w:rPr>
        <w:t xml:space="preserve"> </w:t>
      </w:r>
      <w:r>
        <w:rPr>
          <w:w w:val="80"/>
          <w:sz w:val="24"/>
        </w:rPr>
        <w:t>will</w:t>
      </w:r>
      <w:r>
        <w:rPr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turn</w:t>
      </w:r>
      <w:r>
        <w:rPr>
          <w:sz w:val="24"/>
        </w:rPr>
        <w:t xml:space="preserve"> </w:t>
      </w:r>
      <w:r>
        <w:rPr>
          <w:w w:val="80"/>
          <w:sz w:val="24"/>
        </w:rPr>
        <w:t>forward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report to the Field Placement Office</w:t>
      </w:r>
      <w:r w:rsidR="005B6517">
        <w:rPr>
          <w:sz w:val="24"/>
        </w:rPr>
        <w:t>, BH 41</w:t>
      </w:r>
      <w:r w:rsidR="004E411B">
        <w:rPr>
          <w:sz w:val="24"/>
        </w:rPr>
        <w:t>:</w:t>
      </w:r>
      <w:r w:rsidR="005B6517">
        <w:rPr>
          <w:sz w:val="24"/>
        </w:rPr>
        <w:t xml:space="preserve"> </w:t>
      </w:r>
      <w:hyperlink r:id="rId7" w:history="1">
        <w:r w:rsidR="00AC29E0">
          <w:rPr>
            <w:rStyle w:val="Hyperlink"/>
            <w:rFonts w:ascii="Aptos" w:hAnsi="Aptos"/>
            <w:color w:val="0078D4"/>
          </w:rPr>
          <w:t>sedfieldplacement@sfsu.edu</w:t>
        </w:r>
      </w:hyperlink>
      <w:r w:rsidR="00AC29E0">
        <w:t xml:space="preserve"> </w:t>
      </w:r>
    </w:p>
    <w:p w14:paraId="4DE919D5" w14:textId="77777777" w:rsidR="00470917" w:rsidRDefault="00470917">
      <w:pPr>
        <w:pStyle w:val="BodyText"/>
        <w:spacing w:before="23"/>
      </w:pPr>
    </w:p>
    <w:p w14:paraId="0290CD42" w14:textId="77777777" w:rsidR="00470917" w:rsidRDefault="00000000">
      <w:pPr>
        <w:spacing w:line="254" w:lineRule="auto"/>
        <w:ind w:left="140"/>
        <w:rPr>
          <w:sz w:val="20"/>
        </w:rPr>
      </w:pPr>
      <w:r>
        <w:rPr>
          <w:spacing w:val="-6"/>
          <w:sz w:val="20"/>
        </w:rPr>
        <w:t>Note: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Confirmation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email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sent/received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sender/recipient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accepted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lieu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original,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wet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 xml:space="preserve">ink </w:t>
      </w:r>
      <w:r>
        <w:rPr>
          <w:spacing w:val="-2"/>
          <w:sz w:val="20"/>
        </w:rPr>
        <w:t>signature.</w:t>
      </w:r>
    </w:p>
    <w:p w14:paraId="081F1E65" w14:textId="77777777" w:rsidR="00470917" w:rsidRDefault="00470917">
      <w:pPr>
        <w:pStyle w:val="BodyText"/>
        <w:rPr>
          <w:sz w:val="20"/>
        </w:rPr>
      </w:pPr>
    </w:p>
    <w:p w14:paraId="2CDDABC3" w14:textId="77777777" w:rsidR="00470917" w:rsidRDefault="00470917">
      <w:pPr>
        <w:pStyle w:val="BodyText"/>
        <w:rPr>
          <w:sz w:val="20"/>
        </w:rPr>
      </w:pPr>
    </w:p>
    <w:p w14:paraId="4F13229C" w14:textId="77777777" w:rsidR="00470917" w:rsidRDefault="00470917">
      <w:pPr>
        <w:pStyle w:val="BodyText"/>
        <w:rPr>
          <w:sz w:val="20"/>
        </w:rPr>
      </w:pPr>
    </w:p>
    <w:p w14:paraId="2C238FE8" w14:textId="77777777" w:rsidR="00470917" w:rsidRDefault="00470917">
      <w:pPr>
        <w:pStyle w:val="BodyText"/>
        <w:rPr>
          <w:sz w:val="20"/>
        </w:rPr>
      </w:pPr>
    </w:p>
    <w:p w14:paraId="6B546F40" w14:textId="77777777" w:rsidR="00470917" w:rsidRDefault="00470917">
      <w:pPr>
        <w:pStyle w:val="BodyText"/>
        <w:rPr>
          <w:sz w:val="20"/>
        </w:rPr>
      </w:pPr>
    </w:p>
    <w:p w14:paraId="213CDE64" w14:textId="77777777" w:rsidR="00470917" w:rsidRDefault="00470917">
      <w:pPr>
        <w:pStyle w:val="BodyText"/>
        <w:rPr>
          <w:sz w:val="20"/>
        </w:rPr>
      </w:pPr>
    </w:p>
    <w:p w14:paraId="372C6AA3" w14:textId="77777777" w:rsidR="00470917" w:rsidRDefault="00470917">
      <w:pPr>
        <w:pStyle w:val="BodyText"/>
        <w:rPr>
          <w:sz w:val="20"/>
        </w:rPr>
      </w:pPr>
    </w:p>
    <w:p w14:paraId="3E03AD8E" w14:textId="77777777" w:rsidR="00470917" w:rsidRDefault="00000000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47A49F" wp14:editId="3A833E15">
                <wp:simplePos x="0" y="0"/>
                <wp:positionH relativeFrom="page">
                  <wp:posOffset>895986</wp:posOffset>
                </wp:positionH>
                <wp:positionV relativeFrom="paragraph">
                  <wp:posOffset>162244</wp:posOffset>
                </wp:positionV>
                <wp:extent cx="5980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3"/>
                              </a:lnTo>
                              <a:lnTo>
                                <a:pt x="5980176" y="609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7E13" id="Graphic 6" o:spid="_x0000_s1026" style="position:absolute;margin-left:70.55pt;margin-top:12.8pt;width:470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" path="m5980176,l,,,6093r5980176,l5980176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2E25FF39" w14:textId="77777777" w:rsidR="00470917" w:rsidRDefault="00000000">
      <w:pPr>
        <w:spacing w:before="20"/>
        <w:ind w:right="176"/>
        <w:jc w:val="right"/>
        <w:rPr>
          <w:rFonts w:ascii="Times New Roman"/>
        </w:rPr>
      </w:pPr>
      <w:r>
        <w:rPr>
          <w:rFonts w:ascii="Times New Roman"/>
        </w:rPr>
        <w:t>22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|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color w:val="7F7F7F"/>
        </w:rPr>
        <w:t>P a</w:t>
      </w:r>
      <w:r>
        <w:rPr>
          <w:rFonts w:ascii="Times New Roman"/>
          <w:color w:val="7F7F7F"/>
          <w:spacing w:val="-1"/>
        </w:rPr>
        <w:t xml:space="preserve"> </w:t>
      </w:r>
      <w:r>
        <w:rPr>
          <w:rFonts w:ascii="Times New Roman"/>
          <w:color w:val="7F7F7F"/>
        </w:rPr>
        <w:t xml:space="preserve">g </w:t>
      </w:r>
      <w:r>
        <w:rPr>
          <w:rFonts w:ascii="Times New Roman"/>
          <w:color w:val="7F7F7F"/>
          <w:spacing w:val="-10"/>
        </w:rPr>
        <w:t>e</w:t>
      </w:r>
    </w:p>
    <w:sectPr w:rsidR="00470917">
      <w:type w:val="continuous"/>
      <w:pgSz w:w="12240" w:h="15840"/>
      <w:pgMar w:top="8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639"/>
    <w:multiLevelType w:val="hybridMultilevel"/>
    <w:tmpl w:val="648E36F8"/>
    <w:lvl w:ilvl="0" w:tplc="179C0406">
      <w:start w:val="1"/>
      <w:numFmt w:val="upperLetter"/>
      <w:lvlText w:val="%1."/>
      <w:lvlJc w:val="left"/>
      <w:pPr>
        <w:ind w:left="854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9CE6B22C">
      <w:numFmt w:val="bullet"/>
      <w:lvlText w:val="•"/>
      <w:lvlJc w:val="left"/>
      <w:pPr>
        <w:ind w:left="1738" w:hanging="355"/>
      </w:pPr>
      <w:rPr>
        <w:rFonts w:hint="default"/>
        <w:lang w:val="en-US" w:eastAsia="en-US" w:bidi="ar-SA"/>
      </w:rPr>
    </w:lvl>
    <w:lvl w:ilvl="2" w:tplc="EC3E8E26">
      <w:numFmt w:val="bullet"/>
      <w:lvlText w:val="•"/>
      <w:lvlJc w:val="left"/>
      <w:pPr>
        <w:ind w:left="2616" w:hanging="355"/>
      </w:pPr>
      <w:rPr>
        <w:rFonts w:hint="default"/>
        <w:lang w:val="en-US" w:eastAsia="en-US" w:bidi="ar-SA"/>
      </w:rPr>
    </w:lvl>
    <w:lvl w:ilvl="3" w:tplc="EBA4AF8E">
      <w:numFmt w:val="bullet"/>
      <w:lvlText w:val="•"/>
      <w:lvlJc w:val="left"/>
      <w:pPr>
        <w:ind w:left="3494" w:hanging="355"/>
      </w:pPr>
      <w:rPr>
        <w:rFonts w:hint="default"/>
        <w:lang w:val="en-US" w:eastAsia="en-US" w:bidi="ar-SA"/>
      </w:rPr>
    </w:lvl>
    <w:lvl w:ilvl="4" w:tplc="4A1C8C78">
      <w:numFmt w:val="bullet"/>
      <w:lvlText w:val="•"/>
      <w:lvlJc w:val="left"/>
      <w:pPr>
        <w:ind w:left="4372" w:hanging="355"/>
      </w:pPr>
      <w:rPr>
        <w:rFonts w:hint="default"/>
        <w:lang w:val="en-US" w:eastAsia="en-US" w:bidi="ar-SA"/>
      </w:rPr>
    </w:lvl>
    <w:lvl w:ilvl="5" w:tplc="720CAF5C">
      <w:numFmt w:val="bullet"/>
      <w:lvlText w:val="•"/>
      <w:lvlJc w:val="left"/>
      <w:pPr>
        <w:ind w:left="5250" w:hanging="355"/>
      </w:pPr>
      <w:rPr>
        <w:rFonts w:hint="default"/>
        <w:lang w:val="en-US" w:eastAsia="en-US" w:bidi="ar-SA"/>
      </w:rPr>
    </w:lvl>
    <w:lvl w:ilvl="6" w:tplc="C812F714">
      <w:numFmt w:val="bullet"/>
      <w:lvlText w:val="•"/>
      <w:lvlJc w:val="left"/>
      <w:pPr>
        <w:ind w:left="6128" w:hanging="355"/>
      </w:pPr>
      <w:rPr>
        <w:rFonts w:hint="default"/>
        <w:lang w:val="en-US" w:eastAsia="en-US" w:bidi="ar-SA"/>
      </w:rPr>
    </w:lvl>
    <w:lvl w:ilvl="7" w:tplc="43B86216">
      <w:numFmt w:val="bullet"/>
      <w:lvlText w:val="•"/>
      <w:lvlJc w:val="left"/>
      <w:pPr>
        <w:ind w:left="7006" w:hanging="355"/>
      </w:pPr>
      <w:rPr>
        <w:rFonts w:hint="default"/>
        <w:lang w:val="en-US" w:eastAsia="en-US" w:bidi="ar-SA"/>
      </w:rPr>
    </w:lvl>
    <w:lvl w:ilvl="8" w:tplc="675EE896">
      <w:numFmt w:val="bullet"/>
      <w:lvlText w:val="•"/>
      <w:lvlJc w:val="left"/>
      <w:pPr>
        <w:ind w:left="7884" w:hanging="355"/>
      </w:pPr>
      <w:rPr>
        <w:rFonts w:hint="default"/>
        <w:lang w:val="en-US" w:eastAsia="en-US" w:bidi="ar-SA"/>
      </w:rPr>
    </w:lvl>
  </w:abstractNum>
  <w:num w:numId="1" w16cid:durableId="44187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17"/>
    <w:rsid w:val="00034A65"/>
    <w:rsid w:val="001C3AD0"/>
    <w:rsid w:val="00352F3F"/>
    <w:rsid w:val="003A00E8"/>
    <w:rsid w:val="00470917"/>
    <w:rsid w:val="004A5A79"/>
    <w:rsid w:val="004E411B"/>
    <w:rsid w:val="00513060"/>
    <w:rsid w:val="005B6517"/>
    <w:rsid w:val="0061081E"/>
    <w:rsid w:val="00702ED8"/>
    <w:rsid w:val="007D7826"/>
    <w:rsid w:val="00AC29E0"/>
    <w:rsid w:val="00D270B0"/>
    <w:rsid w:val="00F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7754"/>
  <w15:docId w15:val="{B698866E-5E64-3649-9E90-52F3B8E8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9" w:firstLine="36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2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5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fieldplacement@sf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studentplacement@sf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lee/Desktop/*2025:26%20GUIDE%20&amp;%20HANDBOOKS%20copy/FORM%20C%20SHADOW%20CT%20template%201.20.27&#8239;P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C SHADOW CT template 1.20.27 PM.dotx</Template>
  <TotalTime>3</TotalTime>
  <Pages>1</Pages>
  <Words>249</Words>
  <Characters>1443</Characters>
  <Application>Microsoft Office Word</Application>
  <DocSecurity>0</DocSecurity>
  <Lines>55</Lines>
  <Paragraphs>19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</dc:title>
  <dc:creator>Brian Lee</dc:creator>
  <cp:lastModifiedBy>Brian E Lee</cp:lastModifiedBy>
  <cp:revision>6</cp:revision>
  <dcterms:created xsi:type="dcterms:W3CDTF">2026-01-01T20:13:00Z</dcterms:created>
  <dcterms:modified xsi:type="dcterms:W3CDTF">2026-01-10T06:00:00Z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macOS Version 14.5 (Build 23F79) Quartz PDFContext</vt:lpwstr>
  </property>
</Properties>
</file>