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99AC" w14:textId="7FB3F21D" w:rsidR="006F69EE" w:rsidRPr="007E3F79" w:rsidRDefault="00AC3983" w:rsidP="006F69EE">
      <w:pPr>
        <w:ind w:left="90"/>
        <w:rPr>
          <w:rFonts w:asciiTheme="majorHAnsi" w:hAnsiTheme="majorHAnsi" w:cs="Arial"/>
          <w:b/>
        </w:rPr>
      </w:pPr>
      <w:r>
        <w:rPr>
          <w:rFonts w:asciiTheme="majorHAnsi" w:hAnsiTheme="majorHAnsi" w:cs="Arial"/>
          <w:b/>
          <w:noProof/>
        </w:rPr>
        <w:drawing>
          <wp:anchor distT="0" distB="0" distL="114300" distR="114300" simplePos="0" relativeHeight="251683840" behindDoc="0" locked="0" layoutInCell="1" allowOverlap="1" wp14:anchorId="77D76283" wp14:editId="584EC534">
            <wp:simplePos x="0" y="0"/>
            <wp:positionH relativeFrom="column">
              <wp:posOffset>5943600</wp:posOffset>
            </wp:positionH>
            <wp:positionV relativeFrom="paragraph">
              <wp:posOffset>-635</wp:posOffset>
            </wp:positionV>
            <wp:extent cx="2628900" cy="686435"/>
            <wp:effectExtent l="0" t="0" r="12700" b="0"/>
            <wp:wrapNone/>
            <wp:docPr id="4" name="Picture 4" descr="Macintosh HD:Users:studentportal:Desktop:SFState_Logo_H_rgb_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dentportal:Desktop:SFState_Logo_H_rgb_2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EE" w:rsidRPr="007E3F79">
        <w:rPr>
          <w:rFonts w:asciiTheme="majorHAnsi" w:hAnsiTheme="majorHAnsi" w:cs="Arial"/>
          <w:b/>
        </w:rPr>
        <w:t>Graduate College of Education - SFSU</w:t>
      </w:r>
    </w:p>
    <w:p w14:paraId="340C553E" w14:textId="7BBF9494" w:rsidR="006F69EE" w:rsidRPr="007E3F79" w:rsidRDefault="006F69EE" w:rsidP="006F69EE">
      <w:pPr>
        <w:ind w:left="90"/>
        <w:rPr>
          <w:rFonts w:asciiTheme="majorHAnsi" w:hAnsiTheme="majorHAnsi" w:cs="Arial"/>
          <w:b/>
        </w:rPr>
      </w:pPr>
      <w:r w:rsidRPr="007E3F79">
        <w:rPr>
          <w:rFonts w:asciiTheme="majorHAnsi" w:hAnsiTheme="majorHAnsi" w:cs="Arial"/>
          <w:b/>
        </w:rPr>
        <w:t>Department of Secondary Education</w:t>
      </w:r>
    </w:p>
    <w:p w14:paraId="582F0BCE" w14:textId="48EE92AF" w:rsidR="006F69EE" w:rsidRPr="008E7752" w:rsidRDefault="006F69EE" w:rsidP="006F69EE">
      <w:pPr>
        <w:ind w:left="90"/>
        <w:rPr>
          <w:rFonts w:asciiTheme="majorHAnsi" w:hAnsiTheme="majorHAnsi" w:cs="Arial"/>
          <w:b/>
          <w:szCs w:val="36"/>
        </w:rPr>
      </w:pPr>
    </w:p>
    <w:p w14:paraId="1FE4C756" w14:textId="77777777" w:rsidR="006F69EE" w:rsidRPr="007E3F79" w:rsidRDefault="006F69EE" w:rsidP="006F69EE">
      <w:pPr>
        <w:ind w:left="90"/>
        <w:rPr>
          <w:rFonts w:asciiTheme="majorHAnsi" w:hAnsiTheme="majorHAnsi" w:cs="Arial"/>
          <w:b/>
          <w:sz w:val="36"/>
          <w:szCs w:val="36"/>
        </w:rPr>
      </w:pPr>
      <w:r w:rsidRPr="007E3F79">
        <w:rPr>
          <w:rFonts w:asciiTheme="majorHAnsi" w:hAnsiTheme="majorHAnsi" w:cs="Arial"/>
          <w:b/>
          <w:sz w:val="36"/>
          <w:szCs w:val="36"/>
        </w:rPr>
        <w:t>The Evaluation Form</w:t>
      </w:r>
    </w:p>
    <w:p w14:paraId="26BFFE7E" w14:textId="77777777" w:rsidR="006F69EE" w:rsidRPr="007E3F79" w:rsidRDefault="006F69EE" w:rsidP="006F69EE">
      <w:pPr>
        <w:ind w:left="90"/>
        <w:rPr>
          <w:rFonts w:asciiTheme="majorHAnsi" w:hAnsiTheme="majorHAnsi" w:cs="Arial"/>
          <w:sz w:val="22"/>
          <w:szCs w:val="22"/>
        </w:rPr>
      </w:pPr>
      <w:r w:rsidRPr="007E3F79">
        <w:rPr>
          <w:rFonts w:asciiTheme="majorHAnsi" w:hAnsiTheme="majorHAnsi" w:cs="Arial"/>
          <w:sz w:val="22"/>
          <w:szCs w:val="22"/>
        </w:rPr>
        <w:t>This evaluation form is based on the California “Teaching Performance Expectations” (TPEs) as they appear in the STANDARDS OF QUALITY AND EFFECTIVENESS FOR PROFESSIONAL TEACHER PREPARATION PROGRAMS. Evaluators should assess teacher candidates as novice teachers or students; they should not be compared with experienced members of the teaching profession.</w:t>
      </w:r>
    </w:p>
    <w:p w14:paraId="2E92EFDB" w14:textId="77777777" w:rsidR="006F69EE" w:rsidRPr="007E3F79" w:rsidRDefault="006F69EE" w:rsidP="006F69EE">
      <w:pPr>
        <w:ind w:left="90"/>
        <w:rPr>
          <w:rFonts w:asciiTheme="majorHAnsi" w:hAnsiTheme="majorHAnsi" w:cs="Arial"/>
          <w:b/>
        </w:rPr>
      </w:pPr>
    </w:p>
    <w:p w14:paraId="5608745B" w14:textId="77777777" w:rsidR="006F69EE" w:rsidRPr="007E3F79" w:rsidRDefault="006F69EE" w:rsidP="006F69EE">
      <w:pPr>
        <w:ind w:left="90"/>
        <w:rPr>
          <w:rFonts w:asciiTheme="majorHAnsi" w:hAnsiTheme="majorHAnsi" w:cs="Arial"/>
          <w:b/>
        </w:rPr>
      </w:pPr>
      <w:r w:rsidRPr="007E3F79">
        <w:rPr>
          <w:rFonts w:asciiTheme="majorHAnsi" w:hAnsiTheme="majorHAnsi" w:cs="Arial"/>
          <w:b/>
        </w:rPr>
        <w:t>Use the following Rating Rubric:</w:t>
      </w:r>
    </w:p>
    <w:p w14:paraId="1D64B20F" w14:textId="2013D6FE" w:rsidR="006F69EE" w:rsidRPr="007E3F79" w:rsidRDefault="006F69EE" w:rsidP="006F69EE">
      <w:pPr>
        <w:pStyle w:val="ListParagraph"/>
        <w:numPr>
          <w:ilvl w:val="0"/>
          <w:numId w:val="5"/>
        </w:numPr>
        <w:ind w:left="720" w:hanging="450"/>
        <w:rPr>
          <w:rFonts w:asciiTheme="majorHAnsi" w:hAnsiTheme="majorHAnsi" w:cs="Arial"/>
          <w:b/>
          <w:sz w:val="21"/>
          <w:szCs w:val="21"/>
        </w:rPr>
      </w:pPr>
      <w:r w:rsidRPr="007E3F79">
        <w:rPr>
          <w:rFonts w:asciiTheme="majorHAnsi" w:hAnsiTheme="majorHAnsi" w:cs="Arial"/>
          <w:sz w:val="21"/>
          <w:szCs w:val="21"/>
        </w:rPr>
        <w:t>1=NC, NOT CONSISTENT with Standard Expectations for Beginning Practice: the student teacher provides LITTLE OR NO</w:t>
      </w:r>
      <w:r>
        <w:rPr>
          <w:rFonts w:asciiTheme="majorHAnsi" w:hAnsiTheme="majorHAnsi" w:cs="Arial"/>
          <w:sz w:val="21"/>
          <w:szCs w:val="21"/>
        </w:rPr>
        <w:t xml:space="preserve"> EVIDENCE of effective teaching </w:t>
      </w:r>
      <w:r w:rsidRPr="007E3F79">
        <w:rPr>
          <w:rFonts w:asciiTheme="majorHAnsi" w:hAnsiTheme="majorHAnsi" w:cs="Arial"/>
          <w:sz w:val="21"/>
          <w:szCs w:val="21"/>
        </w:rPr>
        <w:t>practice in this category.</w:t>
      </w:r>
    </w:p>
    <w:p w14:paraId="3B0FAB9D" w14:textId="77777777" w:rsidR="006F69EE" w:rsidRPr="007E3F79" w:rsidRDefault="006F69EE" w:rsidP="006F69EE">
      <w:pPr>
        <w:pStyle w:val="ListParagraph"/>
        <w:numPr>
          <w:ilvl w:val="0"/>
          <w:numId w:val="5"/>
        </w:numPr>
        <w:ind w:left="90" w:firstLine="180"/>
        <w:rPr>
          <w:rFonts w:asciiTheme="majorHAnsi" w:hAnsiTheme="majorHAnsi" w:cs="Arial"/>
          <w:sz w:val="21"/>
          <w:szCs w:val="21"/>
        </w:rPr>
      </w:pPr>
      <w:r w:rsidRPr="007E3F79">
        <w:rPr>
          <w:rFonts w:asciiTheme="majorHAnsi" w:hAnsiTheme="majorHAnsi" w:cs="Arial"/>
          <w:sz w:val="21"/>
          <w:szCs w:val="21"/>
        </w:rPr>
        <w:t>2=D, DEVELOPING Beginning Practice: The student teacher provides SOME EVIDENCE of effective teaching practice in this category.</w:t>
      </w:r>
    </w:p>
    <w:p w14:paraId="6337686B" w14:textId="77777777" w:rsidR="006F69EE" w:rsidRPr="007E3F79" w:rsidRDefault="006F69EE" w:rsidP="006F69EE">
      <w:pPr>
        <w:pStyle w:val="ListParagraph"/>
        <w:numPr>
          <w:ilvl w:val="0"/>
          <w:numId w:val="5"/>
        </w:numPr>
        <w:ind w:left="90" w:firstLine="180"/>
        <w:rPr>
          <w:rFonts w:asciiTheme="majorHAnsi" w:hAnsiTheme="majorHAnsi" w:cs="Arial"/>
          <w:sz w:val="21"/>
          <w:szCs w:val="21"/>
        </w:rPr>
      </w:pPr>
      <w:r w:rsidRPr="007E3F79">
        <w:rPr>
          <w:rFonts w:asciiTheme="majorHAnsi" w:hAnsiTheme="majorHAnsi" w:cs="Arial"/>
          <w:sz w:val="21"/>
          <w:szCs w:val="21"/>
        </w:rPr>
        <w:t>3=P, PROFICIENT Beginning Practice: The student teacher provides SUBSTANTIAL EVIDENCE of effective teaching practice in this category.</w:t>
      </w:r>
    </w:p>
    <w:p w14:paraId="5FADCE86" w14:textId="77777777" w:rsidR="006F69EE" w:rsidRPr="007E3F79" w:rsidRDefault="006F69EE" w:rsidP="006F69EE">
      <w:pPr>
        <w:pStyle w:val="ListParagraph"/>
        <w:numPr>
          <w:ilvl w:val="0"/>
          <w:numId w:val="5"/>
        </w:numPr>
        <w:ind w:left="720" w:hanging="450"/>
        <w:rPr>
          <w:rFonts w:asciiTheme="majorHAnsi" w:hAnsiTheme="majorHAnsi" w:cs="Arial"/>
          <w:sz w:val="21"/>
          <w:szCs w:val="21"/>
        </w:rPr>
      </w:pPr>
      <w:r w:rsidRPr="007E3F79">
        <w:rPr>
          <w:rFonts w:asciiTheme="majorHAnsi" w:hAnsiTheme="majorHAnsi" w:cs="Arial"/>
          <w:sz w:val="21"/>
          <w:szCs w:val="21"/>
        </w:rPr>
        <w:t>4=E, EXCEPTIONAL Beginning Practice: The student teacher provides CONSISTENT, EXTENSIVE, HIGH QUALITY EVIDENCE of effective teaching practice in this category.</w:t>
      </w:r>
    </w:p>
    <w:p w14:paraId="29D8DBF9" w14:textId="77777777" w:rsidR="006F69EE" w:rsidRPr="007E3F79" w:rsidRDefault="006F69EE" w:rsidP="006F69EE">
      <w:pPr>
        <w:pStyle w:val="ListParagraph"/>
        <w:numPr>
          <w:ilvl w:val="0"/>
          <w:numId w:val="5"/>
        </w:numPr>
        <w:ind w:left="90" w:firstLine="180"/>
        <w:rPr>
          <w:rFonts w:asciiTheme="majorHAnsi" w:hAnsiTheme="majorHAnsi" w:cs="Arial"/>
          <w:sz w:val="21"/>
          <w:szCs w:val="21"/>
        </w:rPr>
      </w:pPr>
      <w:r w:rsidRPr="007E3F79">
        <w:rPr>
          <w:rFonts w:asciiTheme="majorHAnsi" w:hAnsiTheme="majorHAnsi" w:cs="Arial"/>
          <w:sz w:val="21"/>
          <w:szCs w:val="21"/>
        </w:rPr>
        <w:t>N/A=NOT AVAILABLE AT THIS TIME: Evidence not observed or not available at this time. Should not be construed as a negative score.</w:t>
      </w:r>
    </w:p>
    <w:p w14:paraId="7F7BAB81" w14:textId="77777777" w:rsidR="006F69EE" w:rsidRPr="007E3F79" w:rsidRDefault="006F69EE" w:rsidP="006F69EE">
      <w:pPr>
        <w:ind w:left="90"/>
        <w:rPr>
          <w:rFonts w:asciiTheme="majorHAnsi" w:hAnsiTheme="majorHAnsi" w:cs="Arial"/>
          <w:sz w:val="21"/>
          <w:szCs w:val="21"/>
        </w:rPr>
      </w:pPr>
    </w:p>
    <w:p w14:paraId="466F8214" w14:textId="77777777" w:rsidR="006F69EE" w:rsidRPr="007E3F79" w:rsidRDefault="006F69EE" w:rsidP="006F69EE">
      <w:pPr>
        <w:ind w:left="90"/>
        <w:rPr>
          <w:rFonts w:asciiTheme="majorHAnsi" w:hAnsiTheme="majorHAnsi" w:cs="Arial"/>
        </w:rPr>
      </w:pPr>
      <w:r w:rsidRPr="007E3F79">
        <w:rPr>
          <w:rFonts w:asciiTheme="majorHAnsi" w:hAnsiTheme="majorHAnsi" w:cs="Arial"/>
          <w:b/>
          <w:sz w:val="28"/>
          <w:szCs w:val="28"/>
        </w:rPr>
        <w:t>Important Notes:</w:t>
      </w:r>
    </w:p>
    <w:p w14:paraId="3EDE09D0" w14:textId="31825565" w:rsidR="006F69EE" w:rsidRPr="007E3F79" w:rsidRDefault="006F69EE" w:rsidP="006F69EE">
      <w:pPr>
        <w:pStyle w:val="ListParagraph"/>
        <w:numPr>
          <w:ilvl w:val="0"/>
          <w:numId w:val="6"/>
        </w:numPr>
        <w:ind w:hanging="450"/>
        <w:rPr>
          <w:rFonts w:asciiTheme="majorHAnsi" w:hAnsiTheme="majorHAnsi" w:cs="Arial"/>
        </w:rPr>
      </w:pPr>
      <w:r w:rsidRPr="007E3F79">
        <w:rPr>
          <w:rFonts w:asciiTheme="majorHAnsi" w:hAnsiTheme="majorHAnsi" w:cs="Arial"/>
        </w:rPr>
        <w:t xml:space="preserve">Evidence of student teaching performance comes in three forms: observation, conferencing, and documents. </w:t>
      </w:r>
      <w:r w:rsidRPr="007E3F79">
        <w:rPr>
          <w:rFonts w:asciiTheme="majorHAnsi" w:hAnsiTheme="majorHAnsi" w:cs="Arial"/>
          <w:b/>
        </w:rPr>
        <w:t>Observation</w:t>
      </w:r>
      <w:r w:rsidRPr="007E3F79">
        <w:rPr>
          <w:rFonts w:asciiTheme="majorHAnsi" w:hAnsiTheme="majorHAnsi" w:cs="Arial"/>
        </w:rPr>
        <w:t xml:space="preserve"> can yield evidence of classroom management, lesson delivery, and interactions with students, colleagues and parents. </w:t>
      </w:r>
      <w:r w:rsidRPr="007E3F79">
        <w:rPr>
          <w:rFonts w:asciiTheme="majorHAnsi" w:hAnsiTheme="majorHAnsi" w:cs="Arial"/>
          <w:b/>
        </w:rPr>
        <w:t>Conference</w:t>
      </w:r>
      <w:r w:rsidRPr="007E3F79">
        <w:rPr>
          <w:rFonts w:asciiTheme="majorHAnsi" w:hAnsiTheme="majorHAnsi" w:cs="Arial"/>
        </w:rPr>
        <w:t xml:space="preserve"> discussions can yield evidence of attitudes and dispositions, planning processes, professional activities, and teacher thinking. </w:t>
      </w:r>
      <w:r w:rsidRPr="007E3F79">
        <w:rPr>
          <w:rFonts w:asciiTheme="majorHAnsi" w:hAnsiTheme="majorHAnsi" w:cs="Arial"/>
          <w:b/>
        </w:rPr>
        <w:t>Document analysis</w:t>
      </w:r>
      <w:r w:rsidRPr="007E3F79">
        <w:rPr>
          <w:rFonts w:asciiTheme="majorHAnsi" w:hAnsiTheme="majorHAnsi" w:cs="Arial"/>
        </w:rPr>
        <w:t xml:space="preserve"> can yield evidence of unit and lesson plans, responses to student work, assignment and assessment development, and written communication with parents. Evidence of student teaching performance is not limited to the above, which are examples of evidence but do not exhaust the possibilities.</w:t>
      </w:r>
    </w:p>
    <w:p w14:paraId="672B5484" w14:textId="77777777" w:rsidR="006F69EE" w:rsidRPr="007E3F79" w:rsidRDefault="006F69EE" w:rsidP="006F69EE">
      <w:pPr>
        <w:pStyle w:val="ListParagraph"/>
        <w:numPr>
          <w:ilvl w:val="0"/>
          <w:numId w:val="6"/>
        </w:numPr>
        <w:ind w:hanging="450"/>
        <w:rPr>
          <w:rFonts w:asciiTheme="majorHAnsi" w:hAnsiTheme="majorHAnsi" w:cs="Arial"/>
        </w:rPr>
      </w:pPr>
      <w:r w:rsidRPr="007E3F79">
        <w:rPr>
          <w:rFonts w:asciiTheme="majorHAnsi" w:hAnsiTheme="majorHAnsi" w:cs="Arial"/>
        </w:rPr>
        <w:t>N/A, NOT AVAILABLE at this time, may appear more frequently on the mid semester Evaluation. It should appear only rarely on the Final Evaluation.</w:t>
      </w:r>
    </w:p>
    <w:p w14:paraId="045631A3" w14:textId="77777777" w:rsidR="006F69EE" w:rsidRPr="007E3F79" w:rsidRDefault="006F69EE" w:rsidP="006F69EE">
      <w:pPr>
        <w:pStyle w:val="ListParagraph"/>
        <w:numPr>
          <w:ilvl w:val="0"/>
          <w:numId w:val="6"/>
        </w:numPr>
        <w:ind w:hanging="450"/>
        <w:rPr>
          <w:rFonts w:asciiTheme="majorHAnsi" w:hAnsiTheme="majorHAnsi" w:cs="Arial"/>
        </w:rPr>
      </w:pPr>
      <w:r w:rsidRPr="007E3F79">
        <w:rPr>
          <w:rFonts w:asciiTheme="majorHAnsi" w:hAnsiTheme="majorHAnsi" w:cs="Arial"/>
        </w:rPr>
        <w:t>The MID-SEMESTER EVALUATION is for formative assessment only. A rating of “NOT CONSISTENT WITH STANDARD EXPECTATIONS (NC)” for an indicator in any area denotes a critical need for attention prior to the Final Evaluation period.</w:t>
      </w:r>
    </w:p>
    <w:p w14:paraId="79BAD9FB" w14:textId="77777777" w:rsidR="006F69EE" w:rsidRPr="007E3F79" w:rsidRDefault="006F69EE" w:rsidP="006F69EE">
      <w:pPr>
        <w:pStyle w:val="ListParagraph"/>
        <w:numPr>
          <w:ilvl w:val="0"/>
          <w:numId w:val="6"/>
        </w:numPr>
        <w:ind w:hanging="450"/>
        <w:rPr>
          <w:rFonts w:asciiTheme="majorHAnsi" w:hAnsiTheme="majorHAnsi"/>
        </w:rPr>
      </w:pPr>
      <w:r w:rsidRPr="007E3F79">
        <w:rPr>
          <w:rFonts w:asciiTheme="majorHAnsi" w:hAnsiTheme="majorHAnsi" w:cs="Arial"/>
        </w:rPr>
        <w:t>If any ratings of 1’s or 2’s are given for the overall TPE score, it is required that the university Supervisor and or Cooperating Teacher, share specific feedback in the Comments Box at the end of each TPE rubric, in order for the candidate to make improvements.</w:t>
      </w:r>
    </w:p>
    <w:p w14:paraId="104972FD" w14:textId="77777777" w:rsidR="006F69EE" w:rsidRPr="007E3F79" w:rsidRDefault="006F69EE" w:rsidP="006F69EE">
      <w:pPr>
        <w:pStyle w:val="ListParagraph"/>
        <w:numPr>
          <w:ilvl w:val="0"/>
          <w:numId w:val="6"/>
        </w:numPr>
        <w:ind w:hanging="450"/>
        <w:rPr>
          <w:rFonts w:asciiTheme="majorHAnsi" w:hAnsiTheme="majorHAnsi"/>
        </w:rPr>
      </w:pPr>
      <w:r w:rsidRPr="007E3F79">
        <w:rPr>
          <w:rFonts w:asciiTheme="majorHAnsi" w:hAnsiTheme="majorHAnsi" w:cs="Arial"/>
        </w:rPr>
        <w:t>Students must earn an overall rating of 3 or 4 for each TPE in order to successfully complete student teaching in the spring semester.</w:t>
      </w:r>
    </w:p>
    <w:p w14:paraId="6CCD10AD" w14:textId="77777777" w:rsidR="006F69EE" w:rsidRPr="007E3F79" w:rsidRDefault="006F69EE" w:rsidP="006F69EE">
      <w:pPr>
        <w:pStyle w:val="ListParagraph"/>
        <w:numPr>
          <w:ilvl w:val="0"/>
          <w:numId w:val="6"/>
        </w:numPr>
        <w:ind w:hanging="450"/>
        <w:rPr>
          <w:rFonts w:asciiTheme="majorHAnsi" w:hAnsiTheme="majorHAnsi"/>
        </w:rPr>
      </w:pPr>
      <w:r w:rsidRPr="007E3F79">
        <w:rPr>
          <w:rFonts w:asciiTheme="majorHAnsi" w:hAnsiTheme="majorHAnsi" w:cs="Arial"/>
        </w:rPr>
        <w:t>If there is a difference in opinion between the Cooperating Teacher and University Supervisor for the final assessment, an additional University Supervisor will be appointed by the Department Chair to provide an additional assessment to make the determination of pass (CR) or fail (NC).</w:t>
      </w:r>
    </w:p>
    <w:p w14:paraId="1205A29A" w14:textId="77777777" w:rsidR="006F69EE" w:rsidRPr="007E3F79" w:rsidRDefault="006F69EE" w:rsidP="006F69EE">
      <w:pPr>
        <w:ind w:left="90"/>
        <w:rPr>
          <w:rFonts w:asciiTheme="majorHAnsi" w:hAnsiTheme="majorHAnsi"/>
        </w:rPr>
      </w:pPr>
    </w:p>
    <w:p w14:paraId="7D3BBB31" w14:textId="77777777" w:rsidR="006F69EE" w:rsidRPr="007E3F79" w:rsidRDefault="006F69EE" w:rsidP="006F69EE">
      <w:pPr>
        <w:ind w:left="90"/>
        <w:rPr>
          <w:rFonts w:asciiTheme="majorHAnsi" w:hAnsiTheme="majorHAnsi"/>
        </w:rPr>
      </w:pPr>
      <w:r w:rsidRPr="007E3F79">
        <w:rPr>
          <w:rFonts w:asciiTheme="majorHAnsi" w:hAnsiTheme="majorHAnsi"/>
        </w:rPr>
        <w:t>[PAGE INTENTIONALLY LEFT BLANK]</w:t>
      </w:r>
    </w:p>
    <w:p w14:paraId="7789516A" w14:textId="77777777" w:rsidR="006F69EE" w:rsidRPr="007E3F79" w:rsidRDefault="006F69EE" w:rsidP="006F69EE">
      <w:pPr>
        <w:ind w:left="90"/>
        <w:rPr>
          <w:rFonts w:asciiTheme="majorHAnsi" w:hAnsiTheme="majorHAnsi"/>
        </w:rPr>
      </w:pPr>
    </w:p>
    <w:p w14:paraId="6A055135" w14:textId="77777777" w:rsidR="006F69EE" w:rsidRPr="007E3F79" w:rsidRDefault="006F69EE" w:rsidP="006F69EE">
      <w:pPr>
        <w:ind w:left="90"/>
        <w:rPr>
          <w:rFonts w:asciiTheme="majorHAnsi" w:hAnsiTheme="majorHAnsi"/>
        </w:rPr>
      </w:pPr>
    </w:p>
    <w:p w14:paraId="69094846" w14:textId="77777777" w:rsidR="006F69EE" w:rsidRPr="007E3F79" w:rsidRDefault="006F69EE" w:rsidP="006F69EE">
      <w:pPr>
        <w:ind w:left="90"/>
        <w:rPr>
          <w:rFonts w:asciiTheme="majorHAnsi" w:hAnsiTheme="majorHAnsi"/>
        </w:rPr>
      </w:pPr>
      <w:r w:rsidRPr="007E3F79">
        <w:rPr>
          <w:rFonts w:asciiTheme="majorHAnsi" w:hAnsiTheme="majorHAnsi"/>
        </w:rPr>
        <w:br w:type="page"/>
      </w:r>
    </w:p>
    <w:p w14:paraId="79CCA819" w14:textId="5C5F50D0" w:rsidR="006F69EE" w:rsidRPr="007E3F79" w:rsidRDefault="00AC3983" w:rsidP="006F69EE">
      <w:pPr>
        <w:ind w:left="90"/>
        <w:jc w:val="center"/>
        <w:rPr>
          <w:rFonts w:asciiTheme="majorHAnsi" w:hAnsiTheme="majorHAnsi" w:cs="Arial"/>
          <w:b/>
          <w:sz w:val="44"/>
          <w:szCs w:val="44"/>
        </w:rPr>
      </w:pPr>
      <w:r>
        <w:rPr>
          <w:rFonts w:asciiTheme="majorHAnsi" w:hAnsiTheme="majorHAnsi" w:cs="Arial"/>
          <w:b/>
          <w:noProof/>
          <w:color w:val="5B1B87"/>
          <w:sz w:val="32"/>
          <w:szCs w:val="32"/>
        </w:rPr>
        <w:lastRenderedPageBreak/>
        <mc:AlternateContent>
          <mc:Choice Requires="wps">
            <w:drawing>
              <wp:anchor distT="0" distB="0" distL="114300" distR="114300" simplePos="0" relativeHeight="251658239" behindDoc="0" locked="0" layoutInCell="1" allowOverlap="1" wp14:anchorId="4F4F5058" wp14:editId="33986535">
                <wp:simplePos x="0" y="0"/>
                <wp:positionH relativeFrom="column">
                  <wp:posOffset>0</wp:posOffset>
                </wp:positionH>
                <wp:positionV relativeFrom="paragraph">
                  <wp:posOffset>0</wp:posOffset>
                </wp:positionV>
                <wp:extent cx="8686800" cy="342900"/>
                <wp:effectExtent l="50800" t="25400" r="76200" b="114300"/>
                <wp:wrapNone/>
                <wp:docPr id="5" name="Rectangle 5"/>
                <wp:cNvGraphicFramePr/>
                <a:graphic xmlns:a="http://schemas.openxmlformats.org/drawingml/2006/main">
                  <a:graphicData uri="http://schemas.microsoft.com/office/word/2010/wordprocessingShape">
                    <wps:wsp>
                      <wps:cNvSpPr/>
                      <wps:spPr>
                        <a:xfrm>
                          <a:off x="0" y="0"/>
                          <a:ext cx="8686800" cy="342900"/>
                        </a:xfrm>
                        <a:prstGeom prst="rect">
                          <a:avLst/>
                        </a:prstGeom>
                        <a:solidFill>
                          <a:srgbClr val="FED809"/>
                        </a:solidFill>
                        <a:ln>
                          <a:solidFill>
                            <a:srgbClr val="660066"/>
                          </a:solidFill>
                        </a:ln>
                      </wps:spPr>
                      <wps:style>
                        <a:lnRef idx="1">
                          <a:schemeClr val="accent1"/>
                        </a:lnRef>
                        <a:fillRef idx="3">
                          <a:schemeClr val="accent1"/>
                        </a:fillRef>
                        <a:effectRef idx="2">
                          <a:schemeClr val="accent1"/>
                        </a:effectRef>
                        <a:fontRef idx="minor">
                          <a:schemeClr val="lt1"/>
                        </a:fontRef>
                      </wps:style>
                      <wps:txbx>
                        <w:txbxContent>
                          <w:p w14:paraId="612E757E" w14:textId="77777777" w:rsidR="00CA1113" w:rsidRPr="00AC3983" w:rsidRDefault="00CA1113" w:rsidP="00AC3983">
                            <w:pPr>
                              <w:ind w:left="90"/>
                              <w:jc w:val="center"/>
                              <w:rPr>
                                <w:rFonts w:asciiTheme="majorHAnsi" w:hAnsiTheme="majorHAnsi" w:cs="Arial"/>
                                <w:b/>
                                <w:color w:val="5B1B87"/>
                                <w:sz w:val="32"/>
                                <w:szCs w:val="32"/>
                              </w:rPr>
                            </w:pPr>
                            <w:r w:rsidRPr="00AC3983">
                              <w:rPr>
                                <w:rFonts w:asciiTheme="majorHAnsi" w:hAnsiTheme="majorHAnsi" w:cs="Arial"/>
                                <w:b/>
                                <w:color w:val="5B1B87"/>
                                <w:sz w:val="32"/>
                                <w:szCs w:val="32"/>
                              </w:rPr>
                              <w:t xml:space="preserve">Evaluation Report </w:t>
                            </w:r>
                            <w:proofErr w:type="gramStart"/>
                            <w:r w:rsidRPr="00AC3983">
                              <w:rPr>
                                <w:rFonts w:asciiTheme="majorHAnsi" w:hAnsiTheme="majorHAnsi" w:cs="Arial"/>
                                <w:b/>
                                <w:color w:val="5B1B87"/>
                                <w:sz w:val="32"/>
                                <w:szCs w:val="32"/>
                              </w:rPr>
                              <w:t>For</w:t>
                            </w:r>
                            <w:proofErr w:type="gramEnd"/>
                            <w:r w:rsidRPr="00AC3983">
                              <w:rPr>
                                <w:rFonts w:asciiTheme="majorHAnsi" w:hAnsiTheme="majorHAnsi" w:cs="Arial"/>
                                <w:b/>
                                <w:color w:val="5B1B87"/>
                                <w:sz w:val="32"/>
                                <w:szCs w:val="32"/>
                              </w:rPr>
                              <w:t xml:space="preserve"> Observations And Documents (EROD)</w:t>
                            </w:r>
                          </w:p>
                          <w:p w14:paraId="05B3D0A2" w14:textId="77777777" w:rsidR="00CA1113" w:rsidRDefault="00CA1113" w:rsidP="00AC3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F5058" id="Rectangle 5" o:spid="_x0000_s1026" style="position:absolute;left:0;text-align:left;margin-left:0;margin-top:0;width:684pt;height:27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PiAIAAJYFAAAOAAAAZHJzL2Uyb0RvYy54bWysVG1r2zAQ/j7YfxD6vjpJ0ywNdUpolzEo&#10;bWk7+lmRpcQg67STEjv79TvJjvvKCmMElDvfi+4ePXdn501l2E6hL8HmfHg04ExZCUVp1zn/+bD8&#10;MuXMB2ELYcCqnO+V5+fzz5/OajdTI9iAKRQySmL9rHY534TgZlnm5UZVwh+BU5aMGrASgVRcZwWK&#10;mrJXJhsNBpOsBiwcglTe09fL1sjnKb/WSoYbrb0KzOScagvpxHSu4pnNz8RsjcJtStmVIf6hikqU&#10;li7tU12KINgWyzepqlIieNDhSEKVgdalVKkH6mY4eNXN/UY4lXohcLzrYfL/L6283t0iK4ucn3Bm&#10;RUVPdEegCbs2ip1EeGrnZ+R1726x0zyJsddGYxX/qQvWJEj3PaSqCUzSx+mEfgNCXpLteDw6JZnS&#10;ZE/RDn34rqBiUcg50u0JSbG78qF1PbjEyzyYsliWxiQF16sLg2wn6HmX3y6ng9Mu+ws3Y/8eOZkQ&#10;kyZvI6nKGJpFCNqmkxT2RsWExt4pTdhRm8NUcmKt6gsSUiobhl3e5B3DNBXfBx5/HNj5x1CVGN0H&#10;jz4O7iPSzWBDH1yVFvC9BKYvWbf+BwTaviMEoVk1HRlWUOyJQQjtaHknlyU95JXw4VYgzRK9Pe2H&#10;cEOHNlDnHDqJsw3g7/e+R3+iOFk5q2k2c+5/bQUqzswPS+Q/HY7HcZiTMj75OiIFn1tWzy12W10A&#10;8WNIm8jJJEb/YA6iRqgeaY0s4q1kElbS3TmXAQ/KRWh3Bi0iqRaL5EYD7ES4svdOHggQifrQPAp0&#10;HZsDzcE1HOZYzF6RuvWNT2NhsQ2gy8T4CHGLawc9DX+amW5Rxe3yXE9eT+t0/gcAAP//AwBQSwME&#10;FAAGAAgAAAAhAKulyqneAAAACgEAAA8AAABkcnMvZG93bnJldi54bWxMj0FLw0AQhe+C/2EZwZvd&#10;aLWUNJtSFCkFL7YqeJtmxyR1dzZmt23890696OXB4zFv3lfMB+/UgfrYBjZwPcpAEVfBtlwbeNk8&#10;Xk1BxYRs0QUmA98UYV6enxWY23DkZzqsU62khGOOBpqUulzrWDXkMY5CRyzZR+g9JrF9rW2PRyn3&#10;Tt9k2UR7bFk+NNjRfUPV53rvDdTdaqO/GMmF3ert9X053i2elsZcXgwPM5HFDFSiIf1dwIlB9kMp&#10;w7ZhzzYqZ0Bo0q+esvFkKn5r4O42A10W+j9C+QMAAP//AwBQSwECLQAUAAYACAAAACEAtoM4kv4A&#10;AADhAQAAEwAAAAAAAAAAAAAAAAAAAAAAW0NvbnRlbnRfVHlwZXNdLnhtbFBLAQItABQABgAIAAAA&#10;IQA4/SH/1gAAAJQBAAALAAAAAAAAAAAAAAAAAC8BAABfcmVscy8ucmVsc1BLAQItABQABgAIAAAA&#10;IQDxjb/PiAIAAJYFAAAOAAAAAAAAAAAAAAAAAC4CAABkcnMvZTJvRG9jLnhtbFBLAQItABQABgAI&#10;AAAAIQCrpcqp3gAAAAoBAAAPAAAAAAAAAAAAAAAAAOIEAABkcnMvZG93bnJldi54bWxQSwUGAAAA&#10;AAQABADzAAAA7QUAAAAA&#10;" fillcolor="#fed809" strokecolor="#606">
                <v:shadow on="t" color="black" opacity="22937f" origin=",.5" offset="0,.63889mm"/>
                <v:textbox>
                  <w:txbxContent>
                    <w:p w14:paraId="612E757E" w14:textId="77777777" w:rsidR="00CA1113" w:rsidRPr="00AC3983" w:rsidRDefault="00CA1113" w:rsidP="00AC3983">
                      <w:pPr>
                        <w:ind w:left="90"/>
                        <w:jc w:val="center"/>
                        <w:rPr>
                          <w:rFonts w:asciiTheme="majorHAnsi" w:hAnsiTheme="majorHAnsi" w:cs="Arial"/>
                          <w:b/>
                          <w:color w:val="5B1B87"/>
                          <w:sz w:val="32"/>
                          <w:szCs w:val="32"/>
                        </w:rPr>
                      </w:pPr>
                      <w:r w:rsidRPr="00AC3983">
                        <w:rPr>
                          <w:rFonts w:asciiTheme="majorHAnsi" w:hAnsiTheme="majorHAnsi" w:cs="Arial"/>
                          <w:b/>
                          <w:color w:val="5B1B87"/>
                          <w:sz w:val="32"/>
                          <w:szCs w:val="32"/>
                        </w:rPr>
                        <w:t xml:space="preserve">Evaluation Report </w:t>
                      </w:r>
                      <w:proofErr w:type="gramStart"/>
                      <w:r w:rsidRPr="00AC3983">
                        <w:rPr>
                          <w:rFonts w:asciiTheme="majorHAnsi" w:hAnsiTheme="majorHAnsi" w:cs="Arial"/>
                          <w:b/>
                          <w:color w:val="5B1B87"/>
                          <w:sz w:val="32"/>
                          <w:szCs w:val="32"/>
                        </w:rPr>
                        <w:t>For</w:t>
                      </w:r>
                      <w:proofErr w:type="gramEnd"/>
                      <w:r w:rsidRPr="00AC3983">
                        <w:rPr>
                          <w:rFonts w:asciiTheme="majorHAnsi" w:hAnsiTheme="majorHAnsi" w:cs="Arial"/>
                          <w:b/>
                          <w:color w:val="5B1B87"/>
                          <w:sz w:val="32"/>
                          <w:szCs w:val="32"/>
                        </w:rPr>
                        <w:t xml:space="preserve"> Observations And Documents (EROD)</w:t>
                      </w:r>
                    </w:p>
                    <w:p w14:paraId="05B3D0A2" w14:textId="77777777" w:rsidR="00CA1113" w:rsidRDefault="00CA1113" w:rsidP="00AC3983">
                      <w:pPr>
                        <w:jc w:val="center"/>
                      </w:pPr>
                    </w:p>
                  </w:txbxContent>
                </v:textbox>
              </v:rect>
            </w:pict>
          </mc:Fallback>
        </mc:AlternateContent>
      </w:r>
    </w:p>
    <w:p w14:paraId="3B59BFDE" w14:textId="77777777" w:rsidR="006F69EE" w:rsidRPr="007E3F79" w:rsidRDefault="006F69EE" w:rsidP="006F69EE">
      <w:pPr>
        <w:ind w:left="90"/>
        <w:jc w:val="center"/>
        <w:rPr>
          <w:rFonts w:asciiTheme="majorHAnsi" w:hAnsiTheme="majorHAnsi" w:cs="Arial"/>
          <w:b/>
          <w:sz w:val="44"/>
          <w:szCs w:val="44"/>
        </w:rPr>
      </w:pPr>
    </w:p>
    <w:p w14:paraId="7D2279FE" w14:textId="77777777" w:rsidR="006F69EE" w:rsidRPr="007E3F79" w:rsidRDefault="006F69EE" w:rsidP="006F69EE">
      <w:pPr>
        <w:ind w:left="9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408"/>
        <w:gridCol w:w="568"/>
        <w:gridCol w:w="356"/>
        <w:gridCol w:w="525"/>
        <w:gridCol w:w="808"/>
        <w:gridCol w:w="655"/>
        <w:gridCol w:w="703"/>
        <w:gridCol w:w="757"/>
        <w:gridCol w:w="578"/>
        <w:gridCol w:w="155"/>
        <w:gridCol w:w="745"/>
        <w:gridCol w:w="472"/>
        <w:gridCol w:w="987"/>
        <w:gridCol w:w="348"/>
        <w:gridCol w:w="1102"/>
        <w:gridCol w:w="231"/>
        <w:gridCol w:w="1220"/>
        <w:gridCol w:w="114"/>
        <w:gridCol w:w="1334"/>
      </w:tblGrid>
      <w:tr w:rsidR="006F69EE" w:rsidRPr="00F72693" w14:paraId="0947241B" w14:textId="77777777" w:rsidTr="00B85FDE">
        <w:tc>
          <w:tcPr>
            <w:tcW w:w="14076" w:type="dxa"/>
            <w:gridSpan w:val="20"/>
            <w:shd w:val="clear" w:color="auto" w:fill="F2F2F2" w:themeFill="background1" w:themeFillShade="F2"/>
          </w:tcPr>
          <w:p w14:paraId="2EAEF704" w14:textId="299573C9" w:rsidR="006F69EE" w:rsidRPr="00F72693" w:rsidRDefault="006F69EE" w:rsidP="006F69EE">
            <w:pPr>
              <w:ind w:left="90"/>
              <w:rPr>
                <w:rFonts w:asciiTheme="majorHAnsi" w:hAnsiTheme="majorHAnsi"/>
                <w:b/>
                <w:sz w:val="28"/>
              </w:rPr>
            </w:pPr>
            <w:r w:rsidRPr="00F72693">
              <w:rPr>
                <w:rFonts w:asciiTheme="majorHAnsi" w:hAnsiTheme="majorHAnsi"/>
                <w:b/>
                <w:sz w:val="28"/>
              </w:rPr>
              <w:t>University</w:t>
            </w:r>
            <w:r w:rsidR="00563D7D">
              <w:rPr>
                <w:rFonts w:asciiTheme="majorHAnsi" w:hAnsiTheme="majorHAnsi"/>
                <w:b/>
                <w:sz w:val="28"/>
              </w:rPr>
              <w:t xml:space="preserve"> Supervisor</w:t>
            </w:r>
            <w:r w:rsidR="00CA1113">
              <w:rPr>
                <w:rFonts w:asciiTheme="majorHAnsi" w:hAnsiTheme="majorHAnsi"/>
                <w:b/>
                <w:sz w:val="28"/>
              </w:rPr>
              <w:t xml:space="preserve"> or Site Supervisor:</w:t>
            </w:r>
          </w:p>
        </w:tc>
      </w:tr>
      <w:tr w:rsidR="006F69EE" w:rsidRPr="00F72693" w14:paraId="177203A2" w14:textId="77777777" w:rsidTr="00B85FDE">
        <w:tc>
          <w:tcPr>
            <w:tcW w:w="14076" w:type="dxa"/>
            <w:gridSpan w:val="20"/>
            <w:shd w:val="clear" w:color="auto" w:fill="auto"/>
          </w:tcPr>
          <w:p w14:paraId="0940D683" w14:textId="77777777" w:rsidR="006F69EE" w:rsidRPr="00F72693" w:rsidRDefault="006F69EE" w:rsidP="006F69EE">
            <w:pPr>
              <w:ind w:left="90"/>
              <w:rPr>
                <w:rFonts w:asciiTheme="majorHAnsi" w:hAnsiTheme="majorHAnsi"/>
                <w:b/>
                <w:sz w:val="28"/>
              </w:rPr>
            </w:pPr>
          </w:p>
        </w:tc>
      </w:tr>
      <w:tr w:rsidR="006F69EE" w:rsidRPr="00F72693" w14:paraId="487EDCBF" w14:textId="77777777" w:rsidTr="00B85FDE">
        <w:tc>
          <w:tcPr>
            <w:tcW w:w="14076" w:type="dxa"/>
            <w:gridSpan w:val="20"/>
            <w:shd w:val="clear" w:color="auto" w:fill="F2F2F2" w:themeFill="background1" w:themeFillShade="F2"/>
          </w:tcPr>
          <w:p w14:paraId="0C021F7E" w14:textId="26BA4D5B" w:rsidR="006F69EE" w:rsidRPr="00F72693" w:rsidRDefault="006F69EE" w:rsidP="006F69EE">
            <w:pPr>
              <w:ind w:left="90"/>
              <w:rPr>
                <w:rFonts w:asciiTheme="majorHAnsi" w:hAnsiTheme="majorHAnsi"/>
                <w:b/>
                <w:sz w:val="28"/>
              </w:rPr>
            </w:pPr>
            <w:r w:rsidRPr="00F72693">
              <w:rPr>
                <w:rFonts w:asciiTheme="majorHAnsi" w:hAnsiTheme="majorHAnsi"/>
                <w:b/>
                <w:sz w:val="28"/>
              </w:rPr>
              <w:t>Candidate’s Name:</w:t>
            </w:r>
            <w:r w:rsidR="00CA1113">
              <w:rPr>
                <w:rFonts w:asciiTheme="majorHAnsi" w:hAnsiTheme="majorHAnsi"/>
                <w:b/>
                <w:sz w:val="28"/>
              </w:rPr>
              <w:t xml:space="preserve">  </w:t>
            </w:r>
          </w:p>
        </w:tc>
      </w:tr>
      <w:tr w:rsidR="006F69EE" w:rsidRPr="00712B34" w14:paraId="57546890" w14:textId="77777777" w:rsidTr="00B85FDE">
        <w:tc>
          <w:tcPr>
            <w:tcW w:w="14076" w:type="dxa"/>
            <w:gridSpan w:val="20"/>
            <w:shd w:val="clear" w:color="auto" w:fill="auto"/>
          </w:tcPr>
          <w:p w14:paraId="45E7592A" w14:textId="77777777" w:rsidR="006F69EE" w:rsidRPr="00712B34" w:rsidRDefault="006F69EE" w:rsidP="006F69EE">
            <w:pPr>
              <w:ind w:left="90"/>
              <w:rPr>
                <w:rFonts w:asciiTheme="majorHAnsi" w:hAnsiTheme="majorHAnsi"/>
              </w:rPr>
            </w:pPr>
            <w:r w:rsidRPr="00712B34">
              <w:rPr>
                <w:rFonts w:asciiTheme="majorHAnsi" w:hAnsiTheme="majorHAnsi"/>
              </w:rPr>
              <w:t xml:space="preserve">                                 </w:t>
            </w:r>
            <w:r>
              <w:rPr>
                <w:rFonts w:asciiTheme="majorHAnsi" w:hAnsiTheme="majorHAnsi"/>
              </w:rPr>
              <w:t xml:space="preserve">         </w:t>
            </w:r>
            <w:r w:rsidRPr="00712B34">
              <w:rPr>
                <w:rFonts w:asciiTheme="majorHAnsi" w:hAnsiTheme="majorHAnsi"/>
              </w:rPr>
              <w:t xml:space="preserve">       Last Name                                                First Name</w:t>
            </w:r>
          </w:p>
        </w:tc>
      </w:tr>
      <w:tr w:rsidR="006F69EE" w:rsidRPr="00F72693" w14:paraId="0E971517" w14:textId="77777777" w:rsidTr="00B85FDE">
        <w:tc>
          <w:tcPr>
            <w:tcW w:w="14076" w:type="dxa"/>
            <w:gridSpan w:val="20"/>
            <w:shd w:val="clear" w:color="auto" w:fill="F2F2F2" w:themeFill="background1" w:themeFillShade="F2"/>
          </w:tcPr>
          <w:p w14:paraId="5C3C4104" w14:textId="533DBB22" w:rsidR="006F69EE" w:rsidRPr="00F72693" w:rsidRDefault="006F69EE" w:rsidP="006F69EE">
            <w:pPr>
              <w:ind w:left="90"/>
              <w:rPr>
                <w:rFonts w:asciiTheme="majorHAnsi" w:hAnsiTheme="majorHAnsi"/>
                <w:b/>
                <w:sz w:val="28"/>
              </w:rPr>
            </w:pPr>
            <w:r w:rsidRPr="00F72693">
              <w:rPr>
                <w:rFonts w:asciiTheme="majorHAnsi" w:hAnsiTheme="majorHAnsi"/>
                <w:b/>
                <w:sz w:val="28"/>
              </w:rPr>
              <w:t>Evaluation Date:</w:t>
            </w:r>
            <w:r w:rsidR="00CA1113">
              <w:rPr>
                <w:rFonts w:asciiTheme="majorHAnsi" w:hAnsiTheme="majorHAnsi"/>
                <w:b/>
                <w:sz w:val="28"/>
              </w:rPr>
              <w:t xml:space="preserve">        </w:t>
            </w:r>
          </w:p>
        </w:tc>
      </w:tr>
      <w:tr w:rsidR="006F69EE" w:rsidRPr="00F72693" w14:paraId="02072FC4" w14:textId="77777777" w:rsidTr="00B85FDE">
        <w:tc>
          <w:tcPr>
            <w:tcW w:w="14076" w:type="dxa"/>
            <w:gridSpan w:val="20"/>
            <w:shd w:val="clear" w:color="auto" w:fill="auto"/>
          </w:tcPr>
          <w:p w14:paraId="5510D6A4" w14:textId="77777777" w:rsidR="006F69EE" w:rsidRPr="00F72693" w:rsidRDefault="006F69EE" w:rsidP="006F69EE">
            <w:pPr>
              <w:ind w:left="90"/>
              <w:rPr>
                <w:rFonts w:asciiTheme="majorHAnsi" w:hAnsiTheme="majorHAnsi"/>
                <w:sz w:val="28"/>
              </w:rPr>
            </w:pPr>
          </w:p>
        </w:tc>
      </w:tr>
      <w:tr w:rsidR="006F69EE" w:rsidRPr="00F72693" w14:paraId="29C13479" w14:textId="77777777" w:rsidTr="00B85FDE">
        <w:tc>
          <w:tcPr>
            <w:tcW w:w="2040" w:type="dxa"/>
            <w:gridSpan w:val="2"/>
            <w:shd w:val="clear" w:color="auto" w:fill="F2F2F2" w:themeFill="background1" w:themeFillShade="F2"/>
          </w:tcPr>
          <w:p w14:paraId="68C0320A" w14:textId="77777777" w:rsidR="006F69EE" w:rsidRPr="00F72693" w:rsidRDefault="006F69EE" w:rsidP="006F69EE">
            <w:pPr>
              <w:ind w:left="90"/>
              <w:rPr>
                <w:rFonts w:asciiTheme="majorHAnsi" w:hAnsiTheme="majorHAnsi"/>
                <w:b/>
                <w:sz w:val="28"/>
              </w:rPr>
            </w:pPr>
            <w:r w:rsidRPr="00F72693">
              <w:rPr>
                <w:rFonts w:asciiTheme="majorHAnsi" w:hAnsiTheme="majorHAnsi"/>
                <w:b/>
                <w:sz w:val="28"/>
              </w:rPr>
              <w:t>Academic Year</w:t>
            </w:r>
          </w:p>
        </w:tc>
        <w:tc>
          <w:tcPr>
            <w:tcW w:w="1503" w:type="dxa"/>
            <w:gridSpan w:val="3"/>
            <w:shd w:val="clear" w:color="auto" w:fill="F2F2F2" w:themeFill="background1" w:themeFillShade="F2"/>
          </w:tcPr>
          <w:p w14:paraId="304CA08C" w14:textId="4812898F" w:rsidR="006F69EE" w:rsidRPr="00F72693" w:rsidRDefault="006F69EE" w:rsidP="006F69EE">
            <w:pPr>
              <w:ind w:left="90"/>
              <w:rPr>
                <w:rFonts w:asciiTheme="majorHAnsi" w:hAnsiTheme="majorHAnsi"/>
                <w:b/>
                <w:sz w:val="28"/>
              </w:rPr>
            </w:pPr>
          </w:p>
        </w:tc>
        <w:tc>
          <w:tcPr>
            <w:tcW w:w="1506" w:type="dxa"/>
            <w:gridSpan w:val="2"/>
            <w:shd w:val="clear" w:color="auto" w:fill="F2F2F2" w:themeFill="background1" w:themeFillShade="F2"/>
          </w:tcPr>
          <w:p w14:paraId="06B7EF75" w14:textId="77777777" w:rsidR="006F69EE" w:rsidRPr="00F72693" w:rsidRDefault="006F69EE" w:rsidP="006F69EE">
            <w:pPr>
              <w:ind w:left="90"/>
              <w:rPr>
                <w:rFonts w:asciiTheme="majorHAnsi" w:hAnsiTheme="majorHAnsi"/>
                <w:b/>
                <w:sz w:val="28"/>
              </w:rPr>
            </w:pPr>
          </w:p>
        </w:tc>
        <w:tc>
          <w:tcPr>
            <w:tcW w:w="1505" w:type="dxa"/>
            <w:gridSpan w:val="2"/>
            <w:shd w:val="clear" w:color="auto" w:fill="F2F2F2" w:themeFill="background1" w:themeFillShade="F2"/>
          </w:tcPr>
          <w:p w14:paraId="596A11C0" w14:textId="77777777" w:rsidR="006F69EE" w:rsidRPr="00F72693" w:rsidRDefault="006F69EE" w:rsidP="006F69EE">
            <w:pPr>
              <w:ind w:left="90"/>
              <w:rPr>
                <w:rFonts w:asciiTheme="majorHAnsi" w:hAnsiTheme="majorHAnsi"/>
                <w:b/>
                <w:sz w:val="28"/>
              </w:rPr>
            </w:pPr>
          </w:p>
        </w:tc>
        <w:tc>
          <w:tcPr>
            <w:tcW w:w="1507" w:type="dxa"/>
            <w:gridSpan w:val="3"/>
            <w:shd w:val="clear" w:color="auto" w:fill="F2F2F2" w:themeFill="background1" w:themeFillShade="F2"/>
          </w:tcPr>
          <w:p w14:paraId="5537E012" w14:textId="77777777" w:rsidR="006F69EE" w:rsidRPr="00F72693" w:rsidRDefault="006F69EE" w:rsidP="006F69EE">
            <w:pPr>
              <w:ind w:left="90"/>
              <w:rPr>
                <w:rFonts w:asciiTheme="majorHAnsi" w:hAnsiTheme="majorHAnsi"/>
                <w:b/>
                <w:sz w:val="28"/>
              </w:rPr>
            </w:pPr>
          </w:p>
        </w:tc>
        <w:tc>
          <w:tcPr>
            <w:tcW w:w="1504" w:type="dxa"/>
            <w:gridSpan w:val="2"/>
            <w:shd w:val="clear" w:color="auto" w:fill="F2F2F2" w:themeFill="background1" w:themeFillShade="F2"/>
          </w:tcPr>
          <w:p w14:paraId="5B9BECE7" w14:textId="77777777" w:rsidR="006F69EE" w:rsidRPr="00F72693" w:rsidRDefault="006F69EE" w:rsidP="006F69EE">
            <w:pPr>
              <w:ind w:left="90"/>
              <w:rPr>
                <w:rFonts w:asciiTheme="majorHAnsi" w:hAnsiTheme="majorHAnsi"/>
                <w:b/>
                <w:sz w:val="28"/>
              </w:rPr>
            </w:pPr>
          </w:p>
        </w:tc>
        <w:tc>
          <w:tcPr>
            <w:tcW w:w="1504" w:type="dxa"/>
            <w:gridSpan w:val="2"/>
            <w:shd w:val="clear" w:color="auto" w:fill="F2F2F2" w:themeFill="background1" w:themeFillShade="F2"/>
          </w:tcPr>
          <w:p w14:paraId="07DC3602" w14:textId="77777777" w:rsidR="006F69EE" w:rsidRPr="00F72693" w:rsidRDefault="006F69EE" w:rsidP="006F69EE">
            <w:pPr>
              <w:ind w:left="90"/>
              <w:rPr>
                <w:rFonts w:asciiTheme="majorHAnsi" w:hAnsiTheme="majorHAnsi"/>
                <w:b/>
                <w:sz w:val="28"/>
              </w:rPr>
            </w:pPr>
          </w:p>
        </w:tc>
        <w:tc>
          <w:tcPr>
            <w:tcW w:w="1504" w:type="dxa"/>
            <w:gridSpan w:val="2"/>
            <w:shd w:val="clear" w:color="auto" w:fill="F2F2F2" w:themeFill="background1" w:themeFillShade="F2"/>
          </w:tcPr>
          <w:p w14:paraId="2610A745" w14:textId="77777777" w:rsidR="006F69EE" w:rsidRPr="00F72693" w:rsidRDefault="006F69EE" w:rsidP="006F69EE">
            <w:pPr>
              <w:ind w:left="90"/>
              <w:rPr>
                <w:rFonts w:asciiTheme="majorHAnsi" w:hAnsiTheme="majorHAnsi"/>
                <w:b/>
                <w:sz w:val="28"/>
              </w:rPr>
            </w:pPr>
          </w:p>
        </w:tc>
        <w:tc>
          <w:tcPr>
            <w:tcW w:w="1503" w:type="dxa"/>
            <w:gridSpan w:val="2"/>
            <w:shd w:val="clear" w:color="auto" w:fill="F2F2F2" w:themeFill="background1" w:themeFillShade="F2"/>
          </w:tcPr>
          <w:p w14:paraId="67EDD2E9" w14:textId="77777777" w:rsidR="006F69EE" w:rsidRPr="00F72693" w:rsidRDefault="006F69EE" w:rsidP="006F69EE">
            <w:pPr>
              <w:ind w:left="90"/>
              <w:rPr>
                <w:rFonts w:asciiTheme="majorHAnsi" w:hAnsiTheme="majorHAnsi"/>
                <w:b/>
                <w:sz w:val="28"/>
              </w:rPr>
            </w:pPr>
          </w:p>
        </w:tc>
      </w:tr>
      <w:tr w:rsidR="006F69EE" w:rsidRPr="00F72693" w14:paraId="46122ECD" w14:textId="77777777" w:rsidTr="00B85FDE">
        <w:tc>
          <w:tcPr>
            <w:tcW w:w="14076" w:type="dxa"/>
            <w:gridSpan w:val="20"/>
            <w:shd w:val="clear" w:color="auto" w:fill="auto"/>
          </w:tcPr>
          <w:p w14:paraId="7406DB26" w14:textId="77777777" w:rsidR="006F69EE" w:rsidRPr="00F72693" w:rsidRDefault="006F69EE" w:rsidP="006F69EE">
            <w:pPr>
              <w:ind w:left="90"/>
              <w:rPr>
                <w:rFonts w:asciiTheme="majorHAnsi" w:hAnsiTheme="majorHAnsi"/>
                <w:sz w:val="28"/>
              </w:rPr>
            </w:pPr>
          </w:p>
        </w:tc>
      </w:tr>
      <w:tr w:rsidR="006F69EE" w:rsidRPr="00F72693" w14:paraId="02968AD3" w14:textId="77777777" w:rsidTr="00B85FDE">
        <w:tc>
          <w:tcPr>
            <w:tcW w:w="1614" w:type="dxa"/>
            <w:shd w:val="clear" w:color="auto" w:fill="F2F2F2" w:themeFill="background1" w:themeFillShade="F2"/>
          </w:tcPr>
          <w:p w14:paraId="429A3AD3" w14:textId="77777777" w:rsidR="006F69EE" w:rsidRPr="00F72693" w:rsidRDefault="006F69EE" w:rsidP="006F69EE">
            <w:pPr>
              <w:ind w:left="90"/>
              <w:rPr>
                <w:rFonts w:asciiTheme="majorHAnsi" w:hAnsiTheme="majorHAnsi"/>
                <w:b/>
                <w:sz w:val="28"/>
              </w:rPr>
            </w:pPr>
            <w:r w:rsidRPr="00F72693">
              <w:rPr>
                <w:rFonts w:asciiTheme="majorHAnsi" w:hAnsiTheme="majorHAnsi"/>
                <w:b/>
                <w:sz w:val="28"/>
              </w:rPr>
              <w:t>Semester:</w:t>
            </w:r>
          </w:p>
        </w:tc>
        <w:tc>
          <w:tcPr>
            <w:tcW w:w="1383" w:type="dxa"/>
            <w:gridSpan w:val="3"/>
            <w:shd w:val="clear" w:color="auto" w:fill="F2F2F2" w:themeFill="background1" w:themeFillShade="F2"/>
          </w:tcPr>
          <w:p w14:paraId="31CF8E04" w14:textId="77777777" w:rsidR="006F69EE" w:rsidRPr="00F72693" w:rsidRDefault="006F69EE" w:rsidP="006F69EE">
            <w:pPr>
              <w:ind w:left="90"/>
              <w:rPr>
                <w:rFonts w:asciiTheme="majorHAnsi" w:hAnsiTheme="majorHAnsi"/>
                <w:b/>
                <w:sz w:val="28"/>
              </w:rPr>
            </w:pPr>
          </w:p>
        </w:tc>
        <w:tc>
          <w:tcPr>
            <w:tcW w:w="1384" w:type="dxa"/>
            <w:gridSpan w:val="2"/>
            <w:shd w:val="clear" w:color="auto" w:fill="F2F2F2" w:themeFill="background1" w:themeFillShade="F2"/>
          </w:tcPr>
          <w:p w14:paraId="0287EF5F" w14:textId="77777777" w:rsidR="006F69EE" w:rsidRPr="00F72693" w:rsidRDefault="006F69EE" w:rsidP="006F69EE">
            <w:pPr>
              <w:ind w:left="90"/>
              <w:rPr>
                <w:rFonts w:asciiTheme="majorHAnsi" w:hAnsiTheme="majorHAnsi"/>
                <w:b/>
                <w:sz w:val="28"/>
              </w:rPr>
            </w:pPr>
          </w:p>
        </w:tc>
        <w:tc>
          <w:tcPr>
            <w:tcW w:w="1387" w:type="dxa"/>
            <w:gridSpan w:val="2"/>
            <w:shd w:val="clear" w:color="auto" w:fill="F2F2F2" w:themeFill="background1" w:themeFillShade="F2"/>
          </w:tcPr>
          <w:p w14:paraId="33F6C0AA" w14:textId="77777777" w:rsidR="006F69EE" w:rsidRPr="00F72693" w:rsidRDefault="006F69EE" w:rsidP="006F69EE">
            <w:pPr>
              <w:ind w:left="90"/>
              <w:rPr>
                <w:rFonts w:asciiTheme="majorHAnsi" w:hAnsiTheme="majorHAnsi"/>
                <w:b/>
                <w:sz w:val="28"/>
              </w:rPr>
            </w:pPr>
            <w:r w:rsidRPr="00F72693">
              <w:rPr>
                <w:rFonts w:asciiTheme="majorHAnsi" w:hAnsiTheme="majorHAnsi"/>
                <w:b/>
                <w:sz w:val="28"/>
              </w:rPr>
              <w:t>Fall</w:t>
            </w:r>
          </w:p>
        </w:tc>
        <w:tc>
          <w:tcPr>
            <w:tcW w:w="1385" w:type="dxa"/>
            <w:gridSpan w:val="2"/>
            <w:shd w:val="clear" w:color="auto" w:fill="F2F2F2" w:themeFill="background1" w:themeFillShade="F2"/>
          </w:tcPr>
          <w:p w14:paraId="1C4A1999" w14:textId="77777777" w:rsidR="006F69EE" w:rsidRPr="00F72693" w:rsidRDefault="006F69EE" w:rsidP="006F69EE">
            <w:pPr>
              <w:ind w:left="90"/>
              <w:rPr>
                <w:rFonts w:asciiTheme="majorHAnsi" w:hAnsiTheme="majorHAnsi"/>
                <w:b/>
                <w:sz w:val="28"/>
              </w:rPr>
            </w:pPr>
          </w:p>
        </w:tc>
        <w:tc>
          <w:tcPr>
            <w:tcW w:w="1387" w:type="dxa"/>
            <w:gridSpan w:val="3"/>
            <w:shd w:val="clear" w:color="auto" w:fill="F2F2F2" w:themeFill="background1" w:themeFillShade="F2"/>
          </w:tcPr>
          <w:p w14:paraId="61C4B2E9" w14:textId="77777777" w:rsidR="006F69EE" w:rsidRPr="00F72693" w:rsidRDefault="006F69EE" w:rsidP="006F69EE">
            <w:pPr>
              <w:ind w:left="90"/>
              <w:rPr>
                <w:rFonts w:asciiTheme="majorHAnsi" w:hAnsiTheme="majorHAnsi"/>
                <w:b/>
                <w:sz w:val="28"/>
              </w:rPr>
            </w:pPr>
            <w:r w:rsidRPr="00F72693">
              <w:rPr>
                <w:rFonts w:asciiTheme="majorHAnsi" w:hAnsiTheme="majorHAnsi"/>
                <w:b/>
                <w:sz w:val="28"/>
              </w:rPr>
              <w:t>Spring</w:t>
            </w:r>
          </w:p>
        </w:tc>
        <w:tc>
          <w:tcPr>
            <w:tcW w:w="1385" w:type="dxa"/>
            <w:gridSpan w:val="2"/>
            <w:shd w:val="clear" w:color="auto" w:fill="F2F2F2" w:themeFill="background1" w:themeFillShade="F2"/>
          </w:tcPr>
          <w:p w14:paraId="5210748D" w14:textId="77777777" w:rsidR="006F69EE" w:rsidRPr="00F72693" w:rsidRDefault="006F69EE" w:rsidP="006F69EE">
            <w:pPr>
              <w:ind w:left="90"/>
              <w:rPr>
                <w:rFonts w:asciiTheme="majorHAnsi" w:hAnsiTheme="majorHAnsi"/>
                <w:b/>
                <w:sz w:val="28"/>
              </w:rPr>
            </w:pPr>
          </w:p>
        </w:tc>
        <w:tc>
          <w:tcPr>
            <w:tcW w:w="1383" w:type="dxa"/>
            <w:gridSpan w:val="2"/>
            <w:shd w:val="clear" w:color="auto" w:fill="F2F2F2" w:themeFill="background1" w:themeFillShade="F2"/>
          </w:tcPr>
          <w:p w14:paraId="5C54323E" w14:textId="77777777" w:rsidR="006F69EE" w:rsidRPr="00F72693" w:rsidRDefault="006F69EE" w:rsidP="006F69EE">
            <w:pPr>
              <w:ind w:left="90"/>
              <w:rPr>
                <w:rFonts w:asciiTheme="majorHAnsi" w:hAnsiTheme="majorHAnsi"/>
                <w:b/>
                <w:sz w:val="28"/>
              </w:rPr>
            </w:pPr>
          </w:p>
        </w:tc>
        <w:tc>
          <w:tcPr>
            <w:tcW w:w="1384" w:type="dxa"/>
            <w:gridSpan w:val="2"/>
            <w:shd w:val="clear" w:color="auto" w:fill="F2F2F2" w:themeFill="background1" w:themeFillShade="F2"/>
          </w:tcPr>
          <w:p w14:paraId="25185961" w14:textId="77777777" w:rsidR="006F69EE" w:rsidRPr="00F72693" w:rsidRDefault="006F69EE" w:rsidP="006F69EE">
            <w:pPr>
              <w:ind w:left="90"/>
              <w:rPr>
                <w:rFonts w:asciiTheme="majorHAnsi" w:hAnsiTheme="majorHAnsi"/>
                <w:b/>
                <w:sz w:val="28"/>
              </w:rPr>
            </w:pPr>
          </w:p>
        </w:tc>
        <w:tc>
          <w:tcPr>
            <w:tcW w:w="1384" w:type="dxa"/>
            <w:shd w:val="clear" w:color="auto" w:fill="F2F2F2" w:themeFill="background1" w:themeFillShade="F2"/>
          </w:tcPr>
          <w:p w14:paraId="3229A472" w14:textId="77777777" w:rsidR="006F69EE" w:rsidRPr="00F72693" w:rsidRDefault="006F69EE" w:rsidP="006F69EE">
            <w:pPr>
              <w:ind w:left="90"/>
              <w:rPr>
                <w:rFonts w:asciiTheme="majorHAnsi" w:hAnsiTheme="majorHAnsi"/>
                <w:b/>
                <w:sz w:val="28"/>
              </w:rPr>
            </w:pPr>
          </w:p>
        </w:tc>
      </w:tr>
      <w:tr w:rsidR="006F69EE" w:rsidRPr="00F72693" w14:paraId="312F5EDF" w14:textId="77777777" w:rsidTr="00B85FDE">
        <w:tc>
          <w:tcPr>
            <w:tcW w:w="14076" w:type="dxa"/>
            <w:gridSpan w:val="20"/>
            <w:shd w:val="clear" w:color="auto" w:fill="auto"/>
          </w:tcPr>
          <w:p w14:paraId="64587939" w14:textId="77777777" w:rsidR="006F69EE" w:rsidRPr="00F72693" w:rsidRDefault="006F69EE" w:rsidP="006F69EE">
            <w:pPr>
              <w:ind w:left="90"/>
              <w:rPr>
                <w:rFonts w:asciiTheme="majorHAnsi" w:hAnsiTheme="majorHAnsi"/>
                <w:sz w:val="28"/>
              </w:rPr>
            </w:pPr>
          </w:p>
        </w:tc>
      </w:tr>
      <w:tr w:rsidR="006F69EE" w:rsidRPr="00F72693" w14:paraId="37A3B2F2" w14:textId="77777777" w:rsidTr="00B85FDE">
        <w:tc>
          <w:tcPr>
            <w:tcW w:w="1614" w:type="dxa"/>
            <w:shd w:val="clear" w:color="auto" w:fill="F2F2F2" w:themeFill="background1" w:themeFillShade="F2"/>
          </w:tcPr>
          <w:p w14:paraId="01574F5B" w14:textId="77777777" w:rsidR="006F69EE" w:rsidRPr="00F72693" w:rsidRDefault="006F69EE" w:rsidP="006F69EE">
            <w:pPr>
              <w:ind w:left="90"/>
              <w:rPr>
                <w:rFonts w:asciiTheme="majorHAnsi" w:hAnsiTheme="majorHAnsi"/>
                <w:b/>
                <w:sz w:val="28"/>
              </w:rPr>
            </w:pPr>
            <w:r w:rsidRPr="00F72693">
              <w:rPr>
                <w:rFonts w:asciiTheme="majorHAnsi" w:hAnsiTheme="majorHAnsi"/>
                <w:b/>
                <w:sz w:val="28"/>
              </w:rPr>
              <w:t>Placement:</w:t>
            </w:r>
          </w:p>
        </w:tc>
        <w:tc>
          <w:tcPr>
            <w:tcW w:w="5694" w:type="dxa"/>
            <w:gridSpan w:val="10"/>
            <w:shd w:val="clear" w:color="auto" w:fill="F2F2F2" w:themeFill="background1" w:themeFillShade="F2"/>
          </w:tcPr>
          <w:p w14:paraId="0D8C0E55" w14:textId="31FED6AA" w:rsidR="006F69EE" w:rsidRPr="00F72693" w:rsidRDefault="006F69EE" w:rsidP="006F69EE">
            <w:pPr>
              <w:ind w:left="90"/>
              <w:rPr>
                <w:rFonts w:asciiTheme="majorHAnsi" w:hAnsiTheme="majorHAnsi"/>
                <w:b/>
                <w:sz w:val="28"/>
              </w:rPr>
            </w:pPr>
          </w:p>
        </w:tc>
        <w:tc>
          <w:tcPr>
            <w:tcW w:w="6768" w:type="dxa"/>
            <w:gridSpan w:val="9"/>
            <w:shd w:val="clear" w:color="auto" w:fill="F2F2F2" w:themeFill="background1" w:themeFillShade="F2"/>
          </w:tcPr>
          <w:p w14:paraId="510E962A" w14:textId="2B2E25C4" w:rsidR="006F69EE" w:rsidRPr="00F72693" w:rsidRDefault="006F69EE" w:rsidP="006F69EE">
            <w:pPr>
              <w:ind w:left="90"/>
              <w:rPr>
                <w:rFonts w:asciiTheme="majorHAnsi" w:hAnsiTheme="majorHAnsi"/>
                <w:b/>
                <w:sz w:val="28"/>
              </w:rPr>
            </w:pPr>
          </w:p>
        </w:tc>
      </w:tr>
      <w:tr w:rsidR="006F69EE" w:rsidRPr="00712B34" w14:paraId="1C8DFC51" w14:textId="77777777" w:rsidTr="00B85FDE">
        <w:tc>
          <w:tcPr>
            <w:tcW w:w="14076" w:type="dxa"/>
            <w:gridSpan w:val="20"/>
            <w:shd w:val="clear" w:color="auto" w:fill="auto"/>
          </w:tcPr>
          <w:p w14:paraId="1E14BC71" w14:textId="05B34DF2" w:rsidR="006F69EE" w:rsidRPr="00712B34" w:rsidRDefault="006F69EE" w:rsidP="006F69EE">
            <w:pPr>
              <w:ind w:left="90"/>
              <w:rPr>
                <w:rFonts w:asciiTheme="majorHAnsi" w:hAnsiTheme="majorHAnsi"/>
              </w:rPr>
            </w:pPr>
            <w:r w:rsidRPr="00712B34">
              <w:rPr>
                <w:rFonts w:asciiTheme="majorHAnsi" w:hAnsiTheme="majorHAnsi"/>
              </w:rPr>
              <w:t xml:space="preserve">                                       </w:t>
            </w:r>
            <w:r w:rsidR="00B85FDE">
              <w:rPr>
                <w:rFonts w:asciiTheme="majorHAnsi" w:hAnsiTheme="majorHAnsi"/>
              </w:rPr>
              <w:t xml:space="preserve">             </w:t>
            </w:r>
            <w:r w:rsidRPr="00712B34">
              <w:rPr>
                <w:rFonts w:asciiTheme="majorHAnsi" w:hAnsiTheme="majorHAnsi"/>
              </w:rPr>
              <w:t xml:space="preserve">District                 </w:t>
            </w:r>
            <w:r>
              <w:rPr>
                <w:rFonts w:asciiTheme="majorHAnsi" w:hAnsiTheme="majorHAnsi"/>
              </w:rPr>
              <w:t xml:space="preserve">      </w:t>
            </w:r>
            <w:r w:rsidRPr="00712B34">
              <w:rPr>
                <w:rFonts w:asciiTheme="majorHAnsi" w:hAnsiTheme="majorHAnsi"/>
              </w:rPr>
              <w:t xml:space="preserve">                                      </w:t>
            </w:r>
            <w:r w:rsidR="00B85FDE">
              <w:rPr>
                <w:rFonts w:asciiTheme="majorHAnsi" w:hAnsiTheme="majorHAnsi"/>
              </w:rPr>
              <w:t xml:space="preserve">  </w:t>
            </w:r>
            <w:r w:rsidRPr="00712B34">
              <w:rPr>
                <w:rFonts w:asciiTheme="majorHAnsi" w:hAnsiTheme="majorHAnsi"/>
              </w:rPr>
              <w:t xml:space="preserve">        School</w:t>
            </w:r>
          </w:p>
        </w:tc>
      </w:tr>
      <w:tr w:rsidR="00B85FDE" w:rsidRPr="00F72693" w14:paraId="66B39BC0" w14:textId="77777777" w:rsidTr="00B85FDE">
        <w:tc>
          <w:tcPr>
            <w:tcW w:w="2628" w:type="dxa"/>
            <w:gridSpan w:val="3"/>
            <w:shd w:val="clear" w:color="auto" w:fill="F2F2F2" w:themeFill="background1" w:themeFillShade="F2"/>
          </w:tcPr>
          <w:p w14:paraId="59F06BE9" w14:textId="77777777" w:rsidR="00B85FDE" w:rsidRPr="00F72693" w:rsidRDefault="00B85FDE" w:rsidP="006F69EE">
            <w:pPr>
              <w:ind w:left="90"/>
              <w:rPr>
                <w:rFonts w:asciiTheme="majorHAnsi" w:hAnsiTheme="majorHAnsi"/>
                <w:b/>
                <w:sz w:val="28"/>
              </w:rPr>
            </w:pPr>
            <w:r w:rsidRPr="00F72693">
              <w:rPr>
                <w:rFonts w:asciiTheme="majorHAnsi" w:hAnsiTheme="majorHAnsi"/>
                <w:b/>
                <w:sz w:val="28"/>
              </w:rPr>
              <w:t>Area of Instruction:</w:t>
            </w:r>
          </w:p>
        </w:tc>
        <w:tc>
          <w:tcPr>
            <w:tcW w:w="4680" w:type="dxa"/>
            <w:gridSpan w:val="8"/>
            <w:shd w:val="clear" w:color="auto" w:fill="F2F2F2" w:themeFill="background1" w:themeFillShade="F2"/>
          </w:tcPr>
          <w:p w14:paraId="7768AC9F" w14:textId="685315E0" w:rsidR="00B85FDE" w:rsidRPr="00F72693" w:rsidRDefault="00B85FDE" w:rsidP="006F69EE">
            <w:pPr>
              <w:ind w:left="90"/>
              <w:rPr>
                <w:rFonts w:asciiTheme="majorHAnsi" w:hAnsiTheme="majorHAnsi"/>
                <w:b/>
                <w:sz w:val="28"/>
              </w:rPr>
            </w:pPr>
          </w:p>
        </w:tc>
        <w:tc>
          <w:tcPr>
            <w:tcW w:w="6768" w:type="dxa"/>
            <w:gridSpan w:val="9"/>
            <w:shd w:val="clear" w:color="auto" w:fill="F2F2F2" w:themeFill="background1" w:themeFillShade="F2"/>
          </w:tcPr>
          <w:p w14:paraId="0E156AEC" w14:textId="0748F2D6" w:rsidR="00B85FDE" w:rsidRPr="00F72693" w:rsidRDefault="00B85FDE" w:rsidP="00CA1113">
            <w:pPr>
              <w:rPr>
                <w:rFonts w:asciiTheme="majorHAnsi" w:hAnsiTheme="majorHAnsi"/>
                <w:b/>
                <w:sz w:val="28"/>
              </w:rPr>
            </w:pPr>
          </w:p>
        </w:tc>
      </w:tr>
      <w:tr w:rsidR="006F69EE" w:rsidRPr="00712B34" w14:paraId="0B2727D0" w14:textId="77777777" w:rsidTr="00B85FDE">
        <w:tc>
          <w:tcPr>
            <w:tcW w:w="14076" w:type="dxa"/>
            <w:gridSpan w:val="20"/>
            <w:shd w:val="clear" w:color="auto" w:fill="auto"/>
          </w:tcPr>
          <w:p w14:paraId="136B018D" w14:textId="4AC1EBE5" w:rsidR="006F69EE" w:rsidRPr="00712B34" w:rsidRDefault="006F69EE" w:rsidP="006F69EE">
            <w:pPr>
              <w:ind w:left="90"/>
              <w:rPr>
                <w:rFonts w:asciiTheme="majorHAnsi" w:hAnsiTheme="majorHAnsi"/>
              </w:rPr>
            </w:pPr>
            <w:r w:rsidRPr="00712B34">
              <w:rPr>
                <w:rFonts w:asciiTheme="majorHAnsi" w:hAnsiTheme="majorHAnsi"/>
              </w:rPr>
              <w:t xml:space="preserve">                                  </w:t>
            </w:r>
            <w:r>
              <w:rPr>
                <w:rFonts w:asciiTheme="majorHAnsi" w:hAnsiTheme="majorHAnsi"/>
              </w:rPr>
              <w:t xml:space="preserve">          </w:t>
            </w:r>
            <w:r w:rsidRPr="00712B34">
              <w:rPr>
                <w:rFonts w:asciiTheme="majorHAnsi" w:hAnsiTheme="majorHAnsi"/>
              </w:rPr>
              <w:t xml:space="preserve">        Grade Level                                              </w:t>
            </w:r>
            <w:r w:rsidR="00B85FDE">
              <w:rPr>
                <w:rFonts w:asciiTheme="majorHAnsi" w:hAnsiTheme="majorHAnsi"/>
              </w:rPr>
              <w:t xml:space="preserve">               </w:t>
            </w:r>
            <w:r w:rsidRPr="00712B34">
              <w:rPr>
                <w:rFonts w:asciiTheme="majorHAnsi" w:hAnsiTheme="majorHAnsi"/>
              </w:rPr>
              <w:t xml:space="preserve">  Subject</w:t>
            </w:r>
          </w:p>
        </w:tc>
      </w:tr>
    </w:tbl>
    <w:p w14:paraId="782F02C4" w14:textId="77777777" w:rsidR="006F69EE" w:rsidRPr="007E3F79" w:rsidRDefault="006F69EE" w:rsidP="006F69EE">
      <w:pPr>
        <w:ind w:left="90"/>
        <w:rPr>
          <w:rFonts w:asciiTheme="majorHAnsi" w:hAnsiTheme="majorHAnsi"/>
        </w:rPr>
      </w:pPr>
    </w:p>
    <w:p w14:paraId="3E8A1FDA" w14:textId="77777777" w:rsidR="006F69EE" w:rsidRPr="007E3F79" w:rsidRDefault="006F69EE" w:rsidP="006F69EE">
      <w:pPr>
        <w:ind w:left="90"/>
        <w:rPr>
          <w:rFonts w:asciiTheme="majorHAnsi" w:hAnsiTheme="majorHAnsi"/>
        </w:rPr>
      </w:pPr>
    </w:p>
    <w:p w14:paraId="53F4B168" w14:textId="77777777" w:rsidR="006F69EE" w:rsidRPr="007E3F79" w:rsidRDefault="006F69EE" w:rsidP="006F69EE">
      <w:pPr>
        <w:ind w:left="90"/>
        <w:rPr>
          <w:rFonts w:asciiTheme="majorHAnsi" w:hAnsiTheme="majorHAnsi"/>
        </w:rPr>
      </w:pPr>
    </w:p>
    <w:p w14:paraId="6D46B9FF" w14:textId="77777777" w:rsidR="006F69EE" w:rsidRPr="007E3F79" w:rsidRDefault="006F69EE" w:rsidP="006F69EE">
      <w:pPr>
        <w:ind w:left="90"/>
        <w:rPr>
          <w:rFonts w:asciiTheme="majorHAnsi" w:hAnsiTheme="majorHAnsi"/>
        </w:rPr>
      </w:pPr>
    </w:p>
    <w:p w14:paraId="4D5A55F6" w14:textId="77777777" w:rsidR="006F69EE" w:rsidRPr="007E3F79" w:rsidRDefault="006F69EE" w:rsidP="006F69EE">
      <w:pPr>
        <w:ind w:left="90"/>
        <w:rPr>
          <w:rFonts w:asciiTheme="majorHAnsi" w:hAnsiTheme="majorHAnsi"/>
        </w:rPr>
      </w:pPr>
    </w:p>
    <w:p w14:paraId="1DA08E9E" w14:textId="77777777" w:rsidR="006F69EE" w:rsidRPr="007E3F79" w:rsidRDefault="006F69EE" w:rsidP="006F69EE">
      <w:pPr>
        <w:ind w:left="90"/>
        <w:rPr>
          <w:rFonts w:asciiTheme="majorHAnsi" w:hAnsiTheme="majorHAnsi"/>
        </w:rPr>
      </w:pPr>
    </w:p>
    <w:p w14:paraId="338C0B7B" w14:textId="77777777" w:rsidR="006F69EE" w:rsidRDefault="006F69EE" w:rsidP="006F69EE">
      <w:pPr>
        <w:rPr>
          <w:rFonts w:asciiTheme="majorHAnsi" w:hAnsiTheme="majorHAnsi"/>
        </w:rPr>
      </w:pPr>
    </w:p>
    <w:p w14:paraId="1EA13D7C" w14:textId="77777777" w:rsidR="006F69EE" w:rsidRDefault="006F69EE" w:rsidP="006F69EE">
      <w:pPr>
        <w:rPr>
          <w:rFonts w:asciiTheme="majorHAnsi" w:hAnsiTheme="majorHAnsi"/>
        </w:rPr>
      </w:pPr>
    </w:p>
    <w:p w14:paraId="39A5B288" w14:textId="77777777" w:rsidR="00AC3983" w:rsidRDefault="00AC3983" w:rsidP="006F69EE">
      <w:pPr>
        <w:rPr>
          <w:rFonts w:asciiTheme="majorHAnsi" w:hAnsiTheme="majorHAnsi"/>
        </w:rPr>
      </w:pPr>
    </w:p>
    <w:p w14:paraId="24BECCE5" w14:textId="77777777" w:rsidR="00AC3983" w:rsidRDefault="00AC3983" w:rsidP="006F69EE">
      <w:pPr>
        <w:rPr>
          <w:rFonts w:asciiTheme="majorHAnsi" w:hAnsiTheme="majorHAnsi"/>
        </w:rPr>
      </w:pPr>
    </w:p>
    <w:p w14:paraId="366235BD" w14:textId="77777777" w:rsidR="006F69EE" w:rsidRDefault="006F69EE" w:rsidP="006F69EE">
      <w:pPr>
        <w:rPr>
          <w:rFonts w:asciiTheme="majorHAnsi" w:hAnsiTheme="majorHAnsi"/>
        </w:rPr>
      </w:pPr>
    </w:p>
    <w:p w14:paraId="70B4560B" w14:textId="77777777" w:rsidR="006F69EE" w:rsidRDefault="006F69EE" w:rsidP="006F69EE">
      <w:pPr>
        <w:rPr>
          <w:rFonts w:asciiTheme="majorHAnsi" w:hAnsiTheme="majorHAnsi"/>
        </w:rPr>
      </w:pPr>
    </w:p>
    <w:p w14:paraId="66BE8EAB" w14:textId="77777777" w:rsidR="006F69EE" w:rsidRPr="007E3F79" w:rsidRDefault="006F69EE" w:rsidP="006F69EE">
      <w:pPr>
        <w:rPr>
          <w:rFonts w:asciiTheme="majorHAnsi" w:hAnsiTheme="majorHAnsi"/>
        </w:rPr>
      </w:pPr>
    </w:p>
    <w:p w14:paraId="2771D71B" w14:textId="4126C7A7" w:rsidR="006743A8" w:rsidRPr="007C0EF8" w:rsidRDefault="00F4232F" w:rsidP="006743A8">
      <w:pPr>
        <w:jc w:val="both"/>
        <w:rPr>
          <w:rFonts w:asciiTheme="majorHAnsi" w:hAnsiTheme="majorHAnsi"/>
          <w:b/>
          <w:color w:val="FFFFFF" w:themeColor="background1"/>
          <w:sz w:val="32"/>
          <w:szCs w:val="32"/>
        </w:rPr>
      </w:pPr>
      <w:r w:rsidRPr="00F4232F">
        <w:rPr>
          <w:rFonts w:asciiTheme="majorHAnsi" w:hAnsiTheme="majorHAnsi"/>
          <w:b/>
          <w:color w:val="FFFFFF" w:themeColor="background1"/>
          <w:sz w:val="32"/>
          <w:szCs w:val="32"/>
          <w:highlight w:val="darkMagenta"/>
        </w:rPr>
        <w:t xml:space="preserve">TPE 1 – </w:t>
      </w:r>
      <w:r w:rsidRPr="00F4232F">
        <w:rPr>
          <w:rFonts w:asciiTheme="majorHAnsi" w:hAnsiTheme="majorHAnsi"/>
          <w:b/>
          <w:color w:val="FFFFFF" w:themeColor="background1"/>
          <w:highlight w:val="darkMagenta"/>
        </w:rPr>
        <w:t>Engaging and Supporting All Students in Learning</w:t>
      </w:r>
      <w:r>
        <w:rPr>
          <w:rFonts w:asciiTheme="majorHAnsi" w:hAnsiTheme="majorHAnsi"/>
          <w:b/>
          <w:color w:val="FFFFFF" w:themeColor="background1"/>
        </w:rPr>
        <w:t xml:space="preserve">                                                                                     </w:t>
      </w:r>
      <w:r w:rsidRPr="00F4232F">
        <w:rPr>
          <w:rFonts w:asciiTheme="majorHAnsi" w:hAnsiTheme="majorHAnsi"/>
          <w:b/>
          <w:color w:val="FFFFFF" w:themeColor="background1"/>
        </w:rPr>
        <w:t xml:space="preserve">                                                                                   </w:t>
      </w:r>
      <w:r w:rsidRPr="00F4232F">
        <w:rPr>
          <w:rFonts w:asciiTheme="majorHAnsi" w:hAnsiTheme="majorHAnsi"/>
          <w:b/>
          <w:color w:val="FFFFFF" w:themeColor="background1"/>
          <w:sz w:val="32"/>
          <w:szCs w:val="32"/>
        </w:rPr>
        <w:t xml:space="preserve"> </w:t>
      </w:r>
    </w:p>
    <w:tbl>
      <w:tblPr>
        <w:tblStyle w:val="TableGrid"/>
        <w:tblpPr w:leftFromText="180" w:rightFromText="180" w:vertAnchor="page" w:horzAnchor="page" w:tblpX="649" w:tblpY="2161"/>
        <w:tblW w:w="14670" w:type="dxa"/>
        <w:tblBorders>
          <w:top w:val="single" w:sz="18"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7224"/>
        <w:gridCol w:w="222"/>
        <w:gridCol w:w="7224"/>
      </w:tblGrid>
      <w:tr w:rsidR="007C0EF8" w:rsidRPr="007C0EF8" w14:paraId="50F615AB" w14:textId="77777777" w:rsidTr="00F365E8">
        <w:tc>
          <w:tcPr>
            <w:tcW w:w="14670" w:type="dxa"/>
            <w:gridSpan w:val="3"/>
            <w:tcBorders>
              <w:top w:val="nil"/>
              <w:bottom w:val="nil"/>
            </w:tcBorders>
          </w:tcPr>
          <w:p w14:paraId="30651777" w14:textId="77777777" w:rsidR="007C0EF8" w:rsidRPr="007C0EF8" w:rsidRDefault="007C0EF8" w:rsidP="00F365E8">
            <w:pPr>
              <w:jc w:val="both"/>
              <w:rPr>
                <w:rFonts w:asciiTheme="majorHAnsi" w:hAnsiTheme="majorHAnsi"/>
                <w:b/>
                <w:sz w:val="22"/>
                <w:szCs w:val="22"/>
              </w:rPr>
            </w:pPr>
            <w:r w:rsidRPr="007C0EF8">
              <w:rPr>
                <w:rFonts w:asciiTheme="majorHAnsi" w:hAnsiTheme="majorHAnsi"/>
                <w:b/>
                <w:sz w:val="22"/>
                <w:szCs w:val="22"/>
              </w:rPr>
              <w:t>Score Legend:</w:t>
            </w:r>
          </w:p>
          <w:p w14:paraId="3141F70A" w14:textId="77777777" w:rsidR="007C0EF8" w:rsidRPr="007C0EF8" w:rsidRDefault="007C0EF8" w:rsidP="00F365E8">
            <w:pPr>
              <w:ind w:left="720"/>
              <w:jc w:val="both"/>
              <w:rPr>
                <w:rFonts w:asciiTheme="majorHAnsi" w:hAnsiTheme="majorHAnsi"/>
                <w:sz w:val="22"/>
                <w:szCs w:val="22"/>
              </w:rPr>
            </w:pPr>
            <w:r w:rsidRPr="007C0EF8">
              <w:rPr>
                <w:rFonts w:asciiTheme="majorHAnsi" w:hAnsiTheme="majorHAnsi"/>
                <w:b/>
                <w:sz w:val="22"/>
                <w:szCs w:val="22"/>
              </w:rPr>
              <w:t>1</w:t>
            </w:r>
            <w:r w:rsidRPr="007C0EF8">
              <w:rPr>
                <w:rFonts w:asciiTheme="majorHAnsi" w:hAnsiTheme="majorHAnsi"/>
                <w:sz w:val="22"/>
                <w:szCs w:val="22"/>
              </w:rPr>
              <w:t xml:space="preserve"> = Not consistent with standard expectations; </w:t>
            </w:r>
            <w:r w:rsidRPr="007C0EF8">
              <w:rPr>
                <w:rFonts w:asciiTheme="majorHAnsi" w:hAnsiTheme="majorHAnsi"/>
                <w:b/>
                <w:sz w:val="22"/>
                <w:szCs w:val="22"/>
              </w:rPr>
              <w:t>2</w:t>
            </w:r>
            <w:r w:rsidRPr="007C0EF8">
              <w:rPr>
                <w:rFonts w:asciiTheme="majorHAnsi" w:hAnsiTheme="majorHAnsi"/>
                <w:sz w:val="22"/>
                <w:szCs w:val="22"/>
              </w:rPr>
              <w:t xml:space="preserve"> = Developing beginning practice; </w:t>
            </w:r>
            <w:r w:rsidRPr="007C0EF8">
              <w:rPr>
                <w:rFonts w:asciiTheme="majorHAnsi" w:hAnsiTheme="majorHAnsi"/>
                <w:b/>
                <w:sz w:val="22"/>
                <w:szCs w:val="22"/>
              </w:rPr>
              <w:t>3</w:t>
            </w:r>
            <w:r w:rsidRPr="007C0EF8">
              <w:rPr>
                <w:rFonts w:asciiTheme="majorHAnsi" w:hAnsiTheme="majorHAnsi"/>
                <w:sz w:val="22"/>
                <w:szCs w:val="22"/>
              </w:rPr>
              <w:t xml:space="preserve"> = Proficient beginning practice; </w:t>
            </w:r>
            <w:r w:rsidRPr="007C0EF8">
              <w:rPr>
                <w:rFonts w:asciiTheme="majorHAnsi" w:hAnsiTheme="majorHAnsi"/>
                <w:b/>
                <w:sz w:val="22"/>
                <w:szCs w:val="22"/>
              </w:rPr>
              <w:t xml:space="preserve">4 </w:t>
            </w:r>
            <w:r w:rsidRPr="007C0EF8">
              <w:rPr>
                <w:rFonts w:asciiTheme="majorHAnsi" w:hAnsiTheme="majorHAnsi"/>
                <w:sz w:val="22"/>
                <w:szCs w:val="22"/>
              </w:rPr>
              <w:t>= Exceptional Beginning practice</w:t>
            </w:r>
          </w:p>
          <w:p w14:paraId="4AAF070F" w14:textId="77777777" w:rsidR="007C0EF8" w:rsidRPr="007C0EF8" w:rsidRDefault="007C0EF8" w:rsidP="00F365E8">
            <w:pPr>
              <w:ind w:left="720"/>
              <w:jc w:val="both"/>
              <w:rPr>
                <w:rFonts w:asciiTheme="majorHAnsi" w:hAnsiTheme="majorHAnsi"/>
                <w:sz w:val="22"/>
                <w:szCs w:val="22"/>
              </w:rPr>
            </w:pPr>
            <w:r w:rsidRPr="007C0EF8">
              <w:rPr>
                <w:rFonts w:asciiTheme="majorHAnsi" w:hAnsiTheme="majorHAnsi"/>
                <w:sz w:val="22"/>
                <w:szCs w:val="22"/>
              </w:rPr>
              <w:t>N/A= not available at this time</w:t>
            </w:r>
          </w:p>
          <w:p w14:paraId="37AEAEC7" w14:textId="77777777" w:rsidR="007C0EF8" w:rsidRPr="007C0EF8" w:rsidRDefault="007C0EF8" w:rsidP="00F365E8">
            <w:pPr>
              <w:ind w:left="720"/>
              <w:jc w:val="both"/>
              <w:rPr>
                <w:rFonts w:asciiTheme="majorHAnsi" w:hAnsiTheme="majorHAnsi"/>
                <w:sz w:val="16"/>
                <w:szCs w:val="16"/>
              </w:rPr>
            </w:pPr>
          </w:p>
          <w:p w14:paraId="4373EA73" w14:textId="77777777" w:rsidR="007C0EF8" w:rsidRPr="007C0EF8" w:rsidRDefault="007C0EF8" w:rsidP="00F365E8">
            <w:pPr>
              <w:jc w:val="both"/>
              <w:rPr>
                <w:rFonts w:asciiTheme="majorHAnsi" w:hAnsiTheme="majorHAnsi"/>
                <w:sz w:val="22"/>
                <w:szCs w:val="22"/>
              </w:rPr>
            </w:pPr>
            <w:r w:rsidRPr="007C0EF8">
              <w:rPr>
                <w:rFonts w:asciiTheme="majorHAnsi" w:hAnsiTheme="majorHAnsi"/>
                <w:b/>
                <w:sz w:val="22"/>
                <w:szCs w:val="22"/>
              </w:rPr>
              <w:t>The teacher candidate as a beginning teacher</w:t>
            </w:r>
            <w:r w:rsidRPr="007C0EF8">
              <w:rPr>
                <w:rFonts w:asciiTheme="majorHAnsi" w:hAnsiTheme="majorHAnsi"/>
                <w:sz w:val="22"/>
                <w:szCs w:val="22"/>
              </w:rPr>
              <w:t>:</w:t>
            </w:r>
          </w:p>
        </w:tc>
      </w:tr>
      <w:tr w:rsidR="007C0EF8" w:rsidRPr="007C0EF8" w14:paraId="1837FCC6" w14:textId="77777777" w:rsidTr="00F365E8">
        <w:tc>
          <w:tcPr>
            <w:tcW w:w="14670" w:type="dxa"/>
            <w:gridSpan w:val="3"/>
            <w:tcBorders>
              <w:top w:val="nil"/>
              <w:bottom w:val="nil"/>
            </w:tcBorders>
          </w:tcPr>
          <w:p w14:paraId="0BAA1D70" w14:textId="77777777" w:rsidR="007C0EF8" w:rsidRPr="007C0EF8" w:rsidRDefault="007C0EF8" w:rsidP="00F365E8">
            <w:pPr>
              <w:jc w:val="both"/>
              <w:rPr>
                <w:rFonts w:asciiTheme="majorHAnsi" w:hAnsiTheme="majorHAnsi"/>
                <w:sz w:val="12"/>
                <w:szCs w:val="12"/>
              </w:rPr>
            </w:pPr>
          </w:p>
        </w:tc>
      </w:tr>
      <w:tr w:rsidR="007C0EF8" w:rsidRPr="007C0EF8" w14:paraId="2A803419" w14:textId="77777777" w:rsidTr="00F365E8">
        <w:tc>
          <w:tcPr>
            <w:tcW w:w="7224" w:type="dxa"/>
            <w:tcBorders>
              <w:top w:val="nil"/>
              <w:left w:val="nil"/>
              <w:bottom w:val="nil"/>
              <w:right w:val="nil"/>
            </w:tcBorders>
          </w:tcPr>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23284919" w14:textId="77777777" w:rsidTr="00AB75FB">
              <w:tc>
                <w:tcPr>
                  <w:tcW w:w="6998" w:type="dxa"/>
                  <w:gridSpan w:val="5"/>
                  <w:tcBorders>
                    <w:top w:val="nil"/>
                    <w:left w:val="nil"/>
                    <w:bottom w:val="nil"/>
                    <w:right w:val="nil"/>
                  </w:tcBorders>
                </w:tcPr>
                <w:p w14:paraId="36E8FC6A" w14:textId="77777777" w:rsidR="007C0EF8" w:rsidRPr="007C0EF8" w:rsidRDefault="007C0EF8" w:rsidP="00F365E8">
                  <w:pPr>
                    <w:framePr w:hSpace="180" w:wrap="around" w:vAnchor="page" w:hAnchor="page" w:x="649" w:y="2161"/>
                    <w:rPr>
                      <w:rFonts w:asciiTheme="majorHAnsi" w:hAnsiTheme="majorHAnsi"/>
                      <w:sz w:val="21"/>
                      <w:szCs w:val="21"/>
                    </w:rPr>
                  </w:pPr>
                  <w:r w:rsidRPr="007C0EF8">
                    <w:rPr>
                      <w:rFonts w:asciiTheme="majorHAnsi" w:hAnsiTheme="majorHAnsi" w:cs="Arial"/>
                      <w:sz w:val="21"/>
                      <w:szCs w:val="21"/>
                    </w:rPr>
                    <w:t xml:space="preserve">1. Applies </w:t>
                  </w:r>
                  <w:r w:rsidRPr="00CA12AB">
                    <w:rPr>
                      <w:rFonts w:asciiTheme="majorHAnsi" w:hAnsiTheme="majorHAnsi" w:cs="Arial"/>
                      <w:sz w:val="21"/>
                      <w:szCs w:val="21"/>
                      <w:u w:val="single"/>
                    </w:rPr>
                    <w:t>knowledge of students</w:t>
                  </w:r>
                  <w:r w:rsidRPr="007C0EF8">
                    <w:rPr>
                      <w:rFonts w:asciiTheme="majorHAnsi" w:hAnsiTheme="majorHAnsi" w:cs="Arial"/>
                      <w:sz w:val="21"/>
                      <w:szCs w:val="21"/>
                    </w:rPr>
                    <w:t>, including their prior experiences, interests, and social-emotional learning needs, as well as their funds of knowledge, cultural, language, and socio-economic backgrounds to engage them in learning</w:t>
                  </w:r>
                </w:p>
              </w:tc>
            </w:tr>
            <w:tr w:rsidR="007C0EF8" w:rsidRPr="007C0EF8" w14:paraId="2699CA5B" w14:textId="77777777" w:rsidTr="00AB75FB">
              <w:tc>
                <w:tcPr>
                  <w:tcW w:w="1339" w:type="dxa"/>
                  <w:tcBorders>
                    <w:top w:val="nil"/>
                    <w:left w:val="nil"/>
                    <w:bottom w:val="nil"/>
                  </w:tcBorders>
                </w:tcPr>
                <w:p w14:paraId="5B890EB6"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340632A9"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6CD24F5D"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5B3B980C"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1844E88B"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74F4BED3" w14:textId="77777777" w:rsidR="007C0EF8" w:rsidRPr="007C0EF8" w:rsidRDefault="007C0EF8" w:rsidP="00F365E8">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60885467" w14:textId="77777777" w:rsidTr="00AB75FB">
              <w:tc>
                <w:tcPr>
                  <w:tcW w:w="6998" w:type="dxa"/>
                  <w:gridSpan w:val="5"/>
                  <w:tcBorders>
                    <w:top w:val="nil"/>
                    <w:left w:val="nil"/>
                    <w:bottom w:val="nil"/>
                    <w:right w:val="nil"/>
                  </w:tcBorders>
                </w:tcPr>
                <w:p w14:paraId="6C49A693" w14:textId="77777777" w:rsidR="007C0EF8" w:rsidRPr="007C0EF8" w:rsidRDefault="007C0EF8" w:rsidP="00F365E8">
                  <w:pPr>
                    <w:framePr w:hSpace="180" w:wrap="around" w:vAnchor="page" w:hAnchor="page" w:x="649" w:y="2161"/>
                    <w:rPr>
                      <w:rFonts w:asciiTheme="majorHAnsi" w:hAnsiTheme="majorHAnsi"/>
                      <w:sz w:val="21"/>
                      <w:szCs w:val="21"/>
                    </w:rPr>
                  </w:pPr>
                  <w:r w:rsidRPr="007C0EF8">
                    <w:rPr>
                      <w:rFonts w:asciiTheme="majorHAnsi" w:hAnsiTheme="majorHAnsi" w:cs="Arial"/>
                      <w:sz w:val="21"/>
                      <w:szCs w:val="21"/>
                    </w:rPr>
                    <w:t xml:space="preserve">2. Maintains </w:t>
                  </w:r>
                  <w:r w:rsidRPr="00CA12AB">
                    <w:rPr>
                      <w:rFonts w:asciiTheme="majorHAnsi" w:hAnsiTheme="majorHAnsi" w:cs="Arial"/>
                      <w:sz w:val="21"/>
                      <w:szCs w:val="21"/>
                      <w:u w:val="single"/>
                    </w:rPr>
                    <w:t>ongoing communication with students and families</w:t>
                  </w:r>
                  <w:r w:rsidRPr="007C0EF8">
                    <w:rPr>
                      <w:rFonts w:asciiTheme="majorHAnsi" w:hAnsiTheme="majorHAnsi" w:cs="Arial"/>
                      <w:sz w:val="21"/>
                      <w:szCs w:val="21"/>
                    </w:rPr>
                    <w:t>, including the use of technology to communicate with and support students and families, and to communicate achievement expectations and student progress.</w:t>
                  </w:r>
                </w:p>
              </w:tc>
            </w:tr>
            <w:tr w:rsidR="007C0EF8" w:rsidRPr="007C0EF8" w14:paraId="735294E4" w14:textId="77777777" w:rsidTr="00AB75FB">
              <w:tc>
                <w:tcPr>
                  <w:tcW w:w="1339" w:type="dxa"/>
                  <w:tcBorders>
                    <w:top w:val="nil"/>
                    <w:left w:val="nil"/>
                    <w:bottom w:val="nil"/>
                  </w:tcBorders>
                </w:tcPr>
                <w:p w14:paraId="691AEF1F"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49547431"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47FA6646"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6C32698A"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6507B25D"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4226D960" w14:textId="77777777" w:rsidR="007C0EF8" w:rsidRPr="007C0EF8" w:rsidRDefault="007C0EF8" w:rsidP="00F365E8">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065F5780" w14:textId="77777777" w:rsidTr="00AB75FB">
              <w:tc>
                <w:tcPr>
                  <w:tcW w:w="6998" w:type="dxa"/>
                  <w:gridSpan w:val="5"/>
                  <w:tcBorders>
                    <w:top w:val="nil"/>
                    <w:left w:val="nil"/>
                    <w:bottom w:val="nil"/>
                    <w:right w:val="nil"/>
                  </w:tcBorders>
                </w:tcPr>
                <w:p w14:paraId="676E1D1A" w14:textId="77777777" w:rsidR="007C0EF8" w:rsidRPr="007C0EF8" w:rsidRDefault="007C0EF8" w:rsidP="00F365E8">
                  <w:pPr>
                    <w:framePr w:hSpace="180" w:wrap="around" w:vAnchor="page" w:hAnchor="page" w:x="649" w:y="2161"/>
                    <w:rPr>
                      <w:rFonts w:asciiTheme="majorHAnsi" w:hAnsiTheme="majorHAnsi"/>
                      <w:sz w:val="21"/>
                      <w:szCs w:val="21"/>
                    </w:rPr>
                  </w:pPr>
                  <w:r w:rsidRPr="007C0EF8">
                    <w:rPr>
                      <w:rFonts w:asciiTheme="majorHAnsi" w:hAnsiTheme="majorHAnsi" w:cs="Arial"/>
                      <w:sz w:val="21"/>
                      <w:szCs w:val="21"/>
                    </w:rPr>
                    <w:t xml:space="preserve">3. Connects subject matter to </w:t>
                  </w:r>
                  <w:r w:rsidRPr="00CA12AB">
                    <w:rPr>
                      <w:rFonts w:asciiTheme="majorHAnsi" w:hAnsiTheme="majorHAnsi" w:cs="Arial"/>
                      <w:sz w:val="21"/>
                      <w:szCs w:val="21"/>
                      <w:u w:val="single"/>
                    </w:rPr>
                    <w:t>real</w:t>
                  </w:r>
                  <w:r w:rsidRPr="00CA12AB">
                    <w:rPr>
                      <w:rFonts w:asciiTheme="majorHAnsi" w:hAnsiTheme="majorHAnsi" w:cs="Myriad Arabic"/>
                      <w:sz w:val="21"/>
                      <w:szCs w:val="21"/>
                      <w:u w:val="single"/>
                    </w:rPr>
                    <w:t>‐</w:t>
                  </w:r>
                  <w:r w:rsidRPr="00CA12AB">
                    <w:rPr>
                      <w:rFonts w:asciiTheme="majorHAnsi" w:hAnsiTheme="majorHAnsi" w:cs="Arial"/>
                      <w:sz w:val="21"/>
                      <w:szCs w:val="21"/>
                      <w:u w:val="single"/>
                    </w:rPr>
                    <w:t>life contexts and provide hands</w:t>
                  </w:r>
                  <w:r w:rsidRPr="00CA12AB">
                    <w:rPr>
                      <w:rFonts w:asciiTheme="majorHAnsi" w:hAnsiTheme="majorHAnsi" w:cs="Myriad Arabic"/>
                      <w:sz w:val="21"/>
                      <w:szCs w:val="21"/>
                      <w:u w:val="single"/>
                    </w:rPr>
                    <w:t>‐</w:t>
                  </w:r>
                  <w:r w:rsidRPr="00CA12AB">
                    <w:rPr>
                      <w:rFonts w:asciiTheme="majorHAnsi" w:hAnsiTheme="majorHAnsi" w:cs="Arial"/>
                      <w:sz w:val="21"/>
                      <w:szCs w:val="21"/>
                      <w:u w:val="single"/>
                    </w:rPr>
                    <w:t xml:space="preserve">on experiences </w:t>
                  </w:r>
                  <w:r w:rsidRPr="007C0EF8">
                    <w:rPr>
                      <w:rFonts w:asciiTheme="majorHAnsi" w:hAnsiTheme="majorHAnsi" w:cs="Arial"/>
                      <w:sz w:val="21"/>
                      <w:szCs w:val="21"/>
                    </w:rPr>
                    <w:t>to engage student interest, support student motivation, and allow students to extend their learning.</w:t>
                  </w:r>
                </w:p>
              </w:tc>
            </w:tr>
            <w:tr w:rsidR="007C0EF8" w:rsidRPr="007C0EF8" w14:paraId="778430C4" w14:textId="77777777" w:rsidTr="00AB75FB">
              <w:tc>
                <w:tcPr>
                  <w:tcW w:w="1339" w:type="dxa"/>
                  <w:tcBorders>
                    <w:top w:val="nil"/>
                    <w:left w:val="nil"/>
                    <w:bottom w:val="nil"/>
                  </w:tcBorders>
                </w:tcPr>
                <w:p w14:paraId="12AC6FF1"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7C4F2AFE"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04314631"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715E7946"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505F6A77"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254FD1BB" w14:textId="77777777" w:rsidR="007C0EF8" w:rsidRPr="007C0EF8" w:rsidRDefault="007C0EF8" w:rsidP="00F365E8">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2EC2BFE2" w14:textId="77777777" w:rsidTr="00AB75FB">
              <w:tc>
                <w:tcPr>
                  <w:tcW w:w="6998" w:type="dxa"/>
                  <w:gridSpan w:val="5"/>
                  <w:tcBorders>
                    <w:top w:val="nil"/>
                    <w:left w:val="nil"/>
                    <w:bottom w:val="nil"/>
                    <w:right w:val="nil"/>
                  </w:tcBorders>
                </w:tcPr>
                <w:p w14:paraId="022DB699" w14:textId="77777777" w:rsidR="007C0EF8" w:rsidRPr="007C0EF8" w:rsidRDefault="007C0EF8" w:rsidP="00F365E8">
                  <w:pPr>
                    <w:framePr w:hSpace="180" w:wrap="around" w:vAnchor="page" w:hAnchor="page" w:x="649" w:y="2161"/>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4. Uses a variety of </w:t>
                  </w:r>
                  <w:r w:rsidRPr="00CA12AB">
                    <w:rPr>
                      <w:rFonts w:asciiTheme="majorHAnsi" w:hAnsiTheme="majorHAnsi" w:cs="Arial"/>
                      <w:sz w:val="21"/>
                      <w:szCs w:val="21"/>
                      <w:u w:val="single"/>
                    </w:rPr>
                    <w:t>developmentally and ability</w:t>
                  </w:r>
                  <w:r w:rsidRPr="00CA12AB">
                    <w:rPr>
                      <w:rFonts w:asciiTheme="majorHAnsi" w:hAnsiTheme="majorHAnsi" w:cs="Myriad Arabic"/>
                      <w:sz w:val="21"/>
                      <w:szCs w:val="21"/>
                      <w:u w:val="single"/>
                    </w:rPr>
                    <w:t>‐</w:t>
                  </w:r>
                  <w:r w:rsidRPr="00CA12AB">
                    <w:rPr>
                      <w:rFonts w:asciiTheme="majorHAnsi" w:hAnsiTheme="majorHAnsi" w:cs="Arial"/>
                      <w:sz w:val="21"/>
                      <w:szCs w:val="21"/>
                      <w:u w:val="single"/>
                    </w:rPr>
                    <w:t>appropriate instructional strategies</w:t>
                  </w:r>
                  <w:r w:rsidRPr="007C0EF8">
                    <w:rPr>
                      <w:rFonts w:asciiTheme="majorHAnsi" w:hAnsiTheme="majorHAnsi" w:cs="Arial"/>
                      <w:sz w:val="21"/>
                      <w:szCs w:val="21"/>
                    </w:rPr>
                    <w:t>, resources, and assistive technology, including principles of Universal Design and Multi</w:t>
                  </w:r>
                  <w:r w:rsidRPr="007C0EF8">
                    <w:rPr>
                      <w:rFonts w:asciiTheme="majorHAnsi" w:hAnsiTheme="majorHAnsi" w:cs="Myriad Arabic"/>
                      <w:sz w:val="21"/>
                      <w:szCs w:val="21"/>
                    </w:rPr>
                    <w:t>‐</w:t>
                  </w:r>
                  <w:r w:rsidRPr="007C0EF8">
                    <w:rPr>
                      <w:rFonts w:asciiTheme="majorHAnsi" w:hAnsiTheme="majorHAnsi" w:cs="Arial"/>
                      <w:sz w:val="21"/>
                      <w:szCs w:val="21"/>
                    </w:rPr>
                    <w:t>Tiered System of Supports (MTSS), to support access to the curriculum for a wide range of learners within the general education classroom and environment.</w:t>
                  </w:r>
                </w:p>
              </w:tc>
            </w:tr>
            <w:tr w:rsidR="007C0EF8" w:rsidRPr="007C0EF8" w14:paraId="2074D3B4" w14:textId="77777777" w:rsidTr="00AB75FB">
              <w:trPr>
                <w:trHeight w:val="188"/>
              </w:trPr>
              <w:tc>
                <w:tcPr>
                  <w:tcW w:w="1339" w:type="dxa"/>
                  <w:tcBorders>
                    <w:top w:val="nil"/>
                    <w:left w:val="nil"/>
                    <w:bottom w:val="nil"/>
                  </w:tcBorders>
                </w:tcPr>
                <w:p w14:paraId="004812B4"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68024673"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3A55996C"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00EB9ED4"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6A38CF47"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3CEA5777" w14:textId="77777777" w:rsidR="007C0EF8" w:rsidRPr="007C0EF8" w:rsidRDefault="007C0EF8" w:rsidP="00F365E8">
            <w:pPr>
              <w:rPr>
                <w:rFonts w:asciiTheme="majorHAnsi" w:hAnsiTheme="majorHAnsi"/>
              </w:rPr>
            </w:pPr>
          </w:p>
          <w:p w14:paraId="052A371E" w14:textId="58D5EE7B" w:rsidR="007C0EF8" w:rsidRPr="007C0EF8" w:rsidRDefault="007C0EF8" w:rsidP="00F365E8">
            <w:pPr>
              <w:rPr>
                <w:rFonts w:asciiTheme="majorHAnsi" w:hAnsiTheme="majorHAnsi"/>
              </w:rPr>
            </w:pPr>
          </w:p>
        </w:tc>
        <w:tc>
          <w:tcPr>
            <w:tcW w:w="222" w:type="dxa"/>
            <w:tcBorders>
              <w:top w:val="nil"/>
              <w:left w:val="nil"/>
              <w:bottom w:val="nil"/>
              <w:right w:val="nil"/>
            </w:tcBorders>
          </w:tcPr>
          <w:p w14:paraId="3F9126EE" w14:textId="77777777" w:rsidR="007C0EF8" w:rsidRPr="007C0EF8" w:rsidRDefault="007C0EF8" w:rsidP="00F365E8">
            <w:pPr>
              <w:rPr>
                <w:rFonts w:asciiTheme="majorHAnsi" w:hAnsiTheme="majorHAnsi"/>
              </w:rPr>
            </w:pPr>
          </w:p>
        </w:tc>
        <w:tc>
          <w:tcPr>
            <w:tcW w:w="7224" w:type="dxa"/>
            <w:tcBorders>
              <w:top w:val="nil"/>
              <w:left w:val="nil"/>
              <w:bottom w:val="nil"/>
              <w:right w:val="nil"/>
            </w:tcBorders>
          </w:tcPr>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1C497AA8" w14:textId="77777777" w:rsidTr="00AB75FB">
              <w:tc>
                <w:tcPr>
                  <w:tcW w:w="7023" w:type="dxa"/>
                  <w:gridSpan w:val="5"/>
                </w:tcPr>
                <w:p w14:paraId="3E8F58AB" w14:textId="77777777" w:rsidR="007C0EF8" w:rsidRPr="007C0EF8" w:rsidRDefault="007C0EF8" w:rsidP="00F365E8">
                  <w:pPr>
                    <w:framePr w:hSpace="180" w:wrap="around" w:vAnchor="page" w:hAnchor="page" w:x="649" w:y="2161"/>
                    <w:rPr>
                      <w:rFonts w:asciiTheme="majorHAnsi" w:hAnsiTheme="majorHAnsi"/>
                      <w:sz w:val="21"/>
                      <w:szCs w:val="21"/>
                    </w:rPr>
                  </w:pPr>
                  <w:r w:rsidRPr="007C0EF8">
                    <w:rPr>
                      <w:rFonts w:asciiTheme="majorHAnsi" w:hAnsiTheme="majorHAnsi" w:cs="Arial"/>
                      <w:sz w:val="21"/>
                      <w:szCs w:val="21"/>
                    </w:rPr>
                    <w:t xml:space="preserve">5. Promotes </w:t>
                  </w:r>
                  <w:r w:rsidRPr="00CA12AB">
                    <w:rPr>
                      <w:rFonts w:asciiTheme="majorHAnsi" w:hAnsiTheme="majorHAnsi" w:cs="Arial"/>
                      <w:sz w:val="21"/>
                      <w:szCs w:val="21"/>
                      <w:u w:val="single"/>
                    </w:rPr>
                    <w:t>students’ critical and creative thinking</w:t>
                  </w:r>
                  <w:r w:rsidRPr="007C0EF8">
                    <w:rPr>
                      <w:rFonts w:asciiTheme="majorHAnsi" w:hAnsiTheme="majorHAnsi" w:cs="Arial"/>
                      <w:sz w:val="21"/>
                      <w:szCs w:val="21"/>
                    </w:rPr>
                    <w:t xml:space="preserve"> and analysis through activities that provide opportunities for inquiry, problem solving, responding to and framing meaningful questions, and reflection.</w:t>
                  </w:r>
                </w:p>
              </w:tc>
            </w:tr>
            <w:tr w:rsidR="007C0EF8" w:rsidRPr="007C0EF8" w14:paraId="1DCC1B30" w14:textId="77777777" w:rsidTr="00AB75FB">
              <w:tc>
                <w:tcPr>
                  <w:tcW w:w="1339" w:type="dxa"/>
                  <w:tcBorders>
                    <w:right w:val="single" w:sz="4" w:space="0" w:color="auto"/>
                  </w:tcBorders>
                </w:tcPr>
                <w:p w14:paraId="49F32D09"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1113A058"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38FAFCED"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0FC5E957"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36956EE5"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3A3BCBAB" w14:textId="77777777" w:rsidR="007C0EF8" w:rsidRPr="007C0EF8" w:rsidRDefault="007C0EF8" w:rsidP="00F365E8">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28"/>
              <w:gridCol w:w="1328"/>
              <w:gridCol w:w="1328"/>
              <w:gridCol w:w="1682"/>
            </w:tblGrid>
            <w:tr w:rsidR="007C0EF8" w:rsidRPr="007C0EF8" w14:paraId="7D4FB0F0" w14:textId="77777777" w:rsidTr="00AB75FB">
              <w:tc>
                <w:tcPr>
                  <w:tcW w:w="7023" w:type="dxa"/>
                  <w:gridSpan w:val="5"/>
                </w:tcPr>
                <w:p w14:paraId="230120AF" w14:textId="77777777" w:rsidR="007C0EF8" w:rsidRPr="007C0EF8" w:rsidRDefault="007C0EF8" w:rsidP="00F365E8">
                  <w:pPr>
                    <w:framePr w:hSpace="180" w:wrap="around" w:vAnchor="page" w:hAnchor="page" w:x="649" w:y="2161"/>
                    <w:rPr>
                      <w:rFonts w:asciiTheme="majorHAnsi" w:hAnsiTheme="majorHAnsi"/>
                      <w:sz w:val="21"/>
                      <w:szCs w:val="21"/>
                    </w:rPr>
                  </w:pPr>
                  <w:r w:rsidRPr="007C0EF8">
                    <w:rPr>
                      <w:rFonts w:asciiTheme="majorHAnsi" w:hAnsiTheme="majorHAnsi" w:cs="Arial"/>
                      <w:sz w:val="21"/>
                      <w:szCs w:val="21"/>
                    </w:rPr>
                    <w:t xml:space="preserve">6. Provides a </w:t>
                  </w:r>
                  <w:r w:rsidRPr="00CA12AB">
                    <w:rPr>
                      <w:rFonts w:asciiTheme="majorHAnsi" w:hAnsiTheme="majorHAnsi" w:cs="Arial"/>
                      <w:sz w:val="21"/>
                      <w:szCs w:val="21"/>
                      <w:u w:val="single"/>
                    </w:rPr>
                    <w:t>supportive learning environment for students’ first and/or second language acquisition</w:t>
                  </w:r>
                  <w:r w:rsidRPr="007C0EF8">
                    <w:rPr>
                      <w:rFonts w:asciiTheme="majorHAnsi" w:hAnsiTheme="majorHAnsi" w:cs="Arial"/>
                      <w:sz w:val="21"/>
                      <w:szCs w:val="21"/>
                    </w:rPr>
                    <w:t xml:space="preserve"> by using research</w:t>
                  </w:r>
                  <w:r w:rsidRPr="007C0EF8">
                    <w:rPr>
                      <w:rFonts w:asciiTheme="majorHAnsi" w:hAnsiTheme="majorHAnsi" w:cs="Myriad Arabic"/>
                      <w:sz w:val="21"/>
                      <w:szCs w:val="21"/>
                    </w:rPr>
                    <w:t>‐</w:t>
                  </w:r>
                  <w:r w:rsidRPr="007C0EF8">
                    <w:rPr>
                      <w:rFonts w:asciiTheme="majorHAnsi" w:hAnsiTheme="majorHAnsi" w:cs="Arial"/>
                      <w:sz w:val="21"/>
                      <w:szCs w:val="21"/>
                    </w:rPr>
                    <w:t>based instructional approaches, including focused English Language Development, Specially Designed Academic Instruction in English (SDAIE), scaffolding across content areas, and structured English immersion, and demonstrate an understanding of the difference between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r>
            <w:tr w:rsidR="007C0EF8" w:rsidRPr="007C0EF8" w14:paraId="04B41013" w14:textId="77777777" w:rsidTr="00AB75FB">
              <w:tc>
                <w:tcPr>
                  <w:tcW w:w="1335" w:type="dxa"/>
                  <w:tcBorders>
                    <w:right w:val="single" w:sz="4" w:space="0" w:color="auto"/>
                  </w:tcBorders>
                </w:tcPr>
                <w:p w14:paraId="7543DF72"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33" w:type="dxa"/>
                  <w:tcBorders>
                    <w:top w:val="single" w:sz="4" w:space="0" w:color="auto"/>
                    <w:left w:val="single" w:sz="4" w:space="0" w:color="auto"/>
                    <w:bottom w:val="single" w:sz="4" w:space="0" w:color="auto"/>
                    <w:right w:val="single" w:sz="4" w:space="0" w:color="auto"/>
                  </w:tcBorders>
                </w:tcPr>
                <w:p w14:paraId="47E006C9"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33" w:type="dxa"/>
                  <w:tcBorders>
                    <w:top w:val="single" w:sz="4" w:space="0" w:color="auto"/>
                    <w:left w:val="single" w:sz="4" w:space="0" w:color="auto"/>
                    <w:bottom w:val="single" w:sz="4" w:space="0" w:color="auto"/>
                    <w:right w:val="single" w:sz="4" w:space="0" w:color="auto"/>
                  </w:tcBorders>
                </w:tcPr>
                <w:p w14:paraId="787115EC"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33" w:type="dxa"/>
                  <w:tcBorders>
                    <w:top w:val="single" w:sz="4" w:space="0" w:color="auto"/>
                    <w:left w:val="single" w:sz="4" w:space="0" w:color="auto"/>
                    <w:bottom w:val="single" w:sz="4" w:space="0" w:color="auto"/>
                    <w:right w:val="single" w:sz="4" w:space="0" w:color="auto"/>
                  </w:tcBorders>
                </w:tcPr>
                <w:p w14:paraId="2562F4D3"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89" w:type="dxa"/>
                  <w:tcBorders>
                    <w:top w:val="single" w:sz="4" w:space="0" w:color="auto"/>
                    <w:left w:val="single" w:sz="4" w:space="0" w:color="auto"/>
                    <w:bottom w:val="single" w:sz="4" w:space="0" w:color="auto"/>
                    <w:right w:val="single" w:sz="4" w:space="0" w:color="auto"/>
                  </w:tcBorders>
                </w:tcPr>
                <w:p w14:paraId="60570051"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0AD96AEB" w14:textId="77777777" w:rsidR="007C0EF8" w:rsidRPr="007C0EF8" w:rsidRDefault="007C0EF8" w:rsidP="00F365E8">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366CF0D3" w14:textId="77777777" w:rsidTr="00AB75FB">
              <w:tc>
                <w:tcPr>
                  <w:tcW w:w="7023" w:type="dxa"/>
                  <w:gridSpan w:val="5"/>
                </w:tcPr>
                <w:p w14:paraId="51E76DD2" w14:textId="77777777" w:rsidR="007C0EF8" w:rsidRPr="007C0EF8" w:rsidRDefault="007C0EF8" w:rsidP="00F365E8">
                  <w:pPr>
                    <w:framePr w:hSpace="180" w:wrap="around" w:vAnchor="page" w:hAnchor="page" w:x="649" w:y="2161"/>
                    <w:rPr>
                      <w:rFonts w:asciiTheme="majorHAnsi" w:hAnsiTheme="majorHAnsi"/>
                      <w:sz w:val="21"/>
                      <w:szCs w:val="21"/>
                    </w:rPr>
                  </w:pPr>
                  <w:r w:rsidRPr="007C0EF8">
                    <w:rPr>
                      <w:rFonts w:asciiTheme="majorHAnsi" w:hAnsiTheme="majorHAnsi" w:cs="Arial"/>
                      <w:sz w:val="21"/>
                      <w:szCs w:val="21"/>
                    </w:rPr>
                    <w:t xml:space="preserve">7. Provides students with opportunities to access the curriculum by </w:t>
                  </w:r>
                  <w:r w:rsidRPr="00CA12AB">
                    <w:rPr>
                      <w:rFonts w:asciiTheme="majorHAnsi" w:hAnsiTheme="majorHAnsi" w:cs="Arial"/>
                      <w:sz w:val="21"/>
                      <w:szCs w:val="21"/>
                      <w:u w:val="single"/>
                    </w:rPr>
                    <w:t>incorporating the visual and performing arts</w:t>
                  </w:r>
                  <w:r w:rsidRPr="007C0EF8">
                    <w:rPr>
                      <w:rFonts w:asciiTheme="majorHAnsi" w:hAnsiTheme="majorHAnsi" w:cs="Arial"/>
                      <w:sz w:val="21"/>
                      <w:szCs w:val="21"/>
                    </w:rPr>
                    <w:t>, as appropriate to the content and context of learning.</w:t>
                  </w:r>
                </w:p>
              </w:tc>
            </w:tr>
            <w:tr w:rsidR="007C0EF8" w:rsidRPr="007C0EF8" w14:paraId="79CEDA34" w14:textId="77777777" w:rsidTr="00AB75FB">
              <w:tc>
                <w:tcPr>
                  <w:tcW w:w="1339" w:type="dxa"/>
                  <w:tcBorders>
                    <w:right w:val="single" w:sz="4" w:space="0" w:color="auto"/>
                  </w:tcBorders>
                </w:tcPr>
                <w:p w14:paraId="0C5F98D6"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4A76F679"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50DA6AA7"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663A7BAE"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6CA7BB71"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0F95FC59" w14:textId="77777777" w:rsidR="007C0EF8" w:rsidRPr="007C0EF8" w:rsidRDefault="007C0EF8" w:rsidP="00F365E8">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4C9DB9AE" w14:textId="77777777" w:rsidTr="00AB75FB">
              <w:tc>
                <w:tcPr>
                  <w:tcW w:w="7023" w:type="dxa"/>
                  <w:gridSpan w:val="5"/>
                </w:tcPr>
                <w:p w14:paraId="07FE94C3" w14:textId="77777777" w:rsidR="007C0EF8" w:rsidRPr="007C0EF8" w:rsidRDefault="007C0EF8" w:rsidP="00F365E8">
                  <w:pPr>
                    <w:framePr w:hSpace="180" w:wrap="around" w:vAnchor="page" w:hAnchor="page" w:x="649" w:y="2161"/>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8. </w:t>
                  </w:r>
                  <w:r w:rsidRPr="00CA12AB">
                    <w:rPr>
                      <w:rFonts w:asciiTheme="majorHAnsi" w:hAnsiTheme="majorHAnsi" w:cs="Arial"/>
                      <w:sz w:val="21"/>
                      <w:szCs w:val="21"/>
                      <w:u w:val="single"/>
                    </w:rPr>
                    <w:t>Monitors student learning and adjusts instruction</w:t>
                  </w:r>
                  <w:r w:rsidRPr="007C0EF8">
                    <w:rPr>
                      <w:rFonts w:asciiTheme="majorHAnsi" w:hAnsiTheme="majorHAnsi" w:cs="Arial"/>
                      <w:sz w:val="21"/>
                      <w:szCs w:val="21"/>
                    </w:rPr>
                    <w:t xml:space="preserve"> while teaching so that students continue to be actively engaged in learning.</w:t>
                  </w:r>
                </w:p>
              </w:tc>
            </w:tr>
            <w:tr w:rsidR="007C0EF8" w:rsidRPr="007C0EF8" w14:paraId="05B1E377" w14:textId="77777777" w:rsidTr="00AB75FB">
              <w:tc>
                <w:tcPr>
                  <w:tcW w:w="1339" w:type="dxa"/>
                  <w:tcBorders>
                    <w:right w:val="single" w:sz="4" w:space="0" w:color="auto"/>
                  </w:tcBorders>
                </w:tcPr>
                <w:p w14:paraId="59E934EE" w14:textId="77777777" w:rsidR="007C0EF8" w:rsidRPr="007C0EF8" w:rsidRDefault="007C0EF8" w:rsidP="00F365E8">
                  <w:pPr>
                    <w:framePr w:hSpace="180" w:wrap="around" w:vAnchor="page" w:hAnchor="page" w:x="649" w:y="2161"/>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62A07DCD"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42071E87"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262B00F4"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5AD0574C" w14:textId="77777777" w:rsidR="007C0EF8" w:rsidRPr="007C0EF8" w:rsidRDefault="007C0EF8" w:rsidP="00F365E8">
                  <w:pPr>
                    <w:framePr w:hSpace="180" w:wrap="around" w:vAnchor="page" w:hAnchor="page" w:x="649" w:y="2161"/>
                    <w:jc w:val="center"/>
                    <w:rPr>
                      <w:rFonts w:asciiTheme="majorHAnsi" w:hAnsiTheme="majorHAnsi"/>
                      <w:b/>
                      <w:sz w:val="18"/>
                      <w:szCs w:val="18"/>
                    </w:rPr>
                  </w:pPr>
                  <w:r w:rsidRPr="007C0EF8">
                    <w:rPr>
                      <w:rFonts w:asciiTheme="majorHAnsi" w:hAnsiTheme="majorHAnsi"/>
                      <w:b/>
                      <w:sz w:val="18"/>
                      <w:szCs w:val="18"/>
                    </w:rPr>
                    <w:t>4</w:t>
                  </w:r>
                </w:p>
              </w:tc>
            </w:tr>
          </w:tbl>
          <w:p w14:paraId="14701271" w14:textId="77777777" w:rsidR="007C0EF8" w:rsidRPr="007C0EF8" w:rsidRDefault="007C0EF8" w:rsidP="00F365E8">
            <w:pPr>
              <w:rPr>
                <w:rFonts w:asciiTheme="majorHAnsi" w:hAnsiTheme="majorHAnsi"/>
              </w:rPr>
            </w:pPr>
          </w:p>
        </w:tc>
      </w:tr>
    </w:tbl>
    <w:p w14:paraId="135B5BA8" w14:textId="000F202D" w:rsidR="007C0EF8" w:rsidRPr="007C0EF8" w:rsidRDefault="007C0EF8" w:rsidP="007C0EF8">
      <w:pPr>
        <w:rPr>
          <w:rFonts w:asciiTheme="majorHAnsi" w:hAnsiTheme="majorHAnsi"/>
          <w:sz w:val="10"/>
          <w:szCs w:val="10"/>
        </w:rPr>
      </w:pPr>
    </w:p>
    <w:p w14:paraId="18C13AC7" w14:textId="6D4EFAD2" w:rsidR="00D703EF" w:rsidRPr="00F365E8" w:rsidRDefault="00A41975" w:rsidP="00D703EF">
      <w:pPr>
        <w:ind w:left="-360"/>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784290D7" wp14:editId="729CCF20">
                <wp:simplePos x="0" y="0"/>
                <wp:positionH relativeFrom="column">
                  <wp:posOffset>-140970</wp:posOffset>
                </wp:positionH>
                <wp:positionV relativeFrom="paragraph">
                  <wp:posOffset>4817033</wp:posOffset>
                </wp:positionV>
                <wp:extent cx="9029700" cy="1600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029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0F119B" w14:textId="77777777" w:rsidR="009F634F" w:rsidRDefault="009F634F" w:rsidP="009F634F">
                            <w:pPr>
                              <w:rPr>
                                <w:b/>
                              </w:rPr>
                            </w:pPr>
                            <w:r>
                              <w:rPr>
                                <w:b/>
                              </w:rPr>
                              <w:t>Overall Score ____</w:t>
                            </w:r>
                          </w:p>
                          <w:p w14:paraId="3023529B" w14:textId="77777777" w:rsidR="009F634F" w:rsidRPr="00D703EF" w:rsidRDefault="009F634F" w:rsidP="009F634F">
                            <w:r>
                              <w:rPr>
                                <w:b/>
                              </w:rPr>
                              <w:t xml:space="preserve"> Comments</w:t>
                            </w:r>
                            <w:r>
                              <w:t>:</w:t>
                            </w:r>
                          </w:p>
                          <w:p w14:paraId="4F863122" w14:textId="598F71D6" w:rsidR="00CA1113" w:rsidRPr="00D703EF" w:rsidRDefault="00CA1113" w:rsidP="00D703EF"/>
                          <w:p w14:paraId="1FCF4BCC" w14:textId="7CA49562" w:rsidR="00CA1113" w:rsidRPr="00CA1113" w:rsidRDefault="00CA1113">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4290D7" id="_x0000_t202" coordsize="21600,21600" o:spt="202" path="m,l,21600r21600,l21600,xe">
                <v:stroke joinstyle="miter"/>
                <v:path gradientshapeok="t" o:connecttype="rect"/>
              </v:shapetype>
              <v:shape id="Text Box 7" o:spid="_x0000_s1027" type="#_x0000_t202" style="position:absolute;left:0;text-align:left;margin-left:-11.1pt;margin-top:379.3pt;width:711pt;height:1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TzeAIAAGEFAAAOAAAAZHJzL2Uyb0RvYy54bWysVMFu2zAMvQ/YPwi6r3aCrFmDOkXWosOA&#10;oi3aDj0rspQYk0RNYmJnXz9KdtKs26XDLjZFPlLkI6nzi84atlUhNuAqPjopOVNOQt24VcW/PV1/&#10;+MRZROFqYcCpiu9U5Bfz9+/OWz9TY1iDqVVgFMTFWesrvkb0s6KIcq2siCfglSOjhmAF0jGsijqI&#10;lqJbU4zL8rRoIdQ+gFQxkvaqN/J5jq+1knindVTITMUpN8zfkL/L9C3m52K2CsKvGzmkIf4hCysa&#10;R5ceQl0JFGwTmj9C2UYGiKDxRIItQOtGqlwDVTMqX1XzuBZe5VqInOgPNMX/F1bebu8Da+qKTzlz&#10;wlKLnlSH7DN0bJrYaX2cEejREww7UlOX9/pIylR0p4NNfyqHkZ143h24TcEkKc/K8dm0JJMk2+i0&#10;LKl7KU7x4u5DxC8KLEtCxQM1L3MqtjcRe+gekm5zcN0Ykxto3G8KitlrVJ6AwTtV0mecJdwZlbyM&#10;e1CaGMiJJ0WePXVpAtsKmhohpXKYa85xCZ1Qmu5+i+OAT659Vm9xPnjkm8Hhwdk2DkJm6VXa9fd9&#10;yrrHE9VHdScRu2WXW39o6BLqHfU5QL8n0cvrhnpxIyLei0CLQf2jZcc7+mgDbcVhkDhbQ/j5N33C&#10;07ySlbOWFq3i8cdGBMWZ+epoks9Gk0nazHyYfJyO6RCOLctji9vYS6CujOhZ8TKLCY9mL+oA9pne&#10;hEW6lUzCSbq74rgXL7Fff3pTpFosMoh20Qu8cY9eptCJ5TRpT92zCH4YR6RJvoX9SorZq6nsscnT&#10;wWKDoJs8sonnntWBf9rjPPTDm5MeiuNzRr28jPNfAAAA//8DAFBLAwQUAAYACAAAACEAkm0LseUA&#10;AAASAQAADwAAAGRycy9kb3ducmV2LnhtbEyPT0/DMAzF70h8h8hI3LZkhZW1azohJq6gjT8St6zx&#10;2orGqZpsLd8e7wQXy5afn9+v2EyuE2ccQutJw2KuQCBV3rZUa3h/e56tQIRoyJrOE2r4wQCb8vqq&#10;MLn1I+3wvI+1YBMKudHQxNjnUoaqQWfC3PdIvDv6wZnI41BLO5iRzV0nE6VS6UxL/KExPT41WH3v&#10;T07Dx8vx6/NevdZbt+xHPylJLpNa395M2zWXxzWIiFP8u4ALA+eHkoMd/IlsEJ2GWZIkLNXwsFyl&#10;IC6KuyxjpAN3aqFSkGUh/6OUvwAAAP//AwBQSwECLQAUAAYACAAAACEAtoM4kv4AAADhAQAAEwAA&#10;AAAAAAAAAAAAAAAAAAAAW0NvbnRlbnRfVHlwZXNdLnhtbFBLAQItABQABgAIAAAAIQA4/SH/1gAA&#10;AJQBAAALAAAAAAAAAAAAAAAAAC8BAABfcmVscy8ucmVsc1BLAQItABQABgAIAAAAIQBQHTTzeAIA&#10;AGEFAAAOAAAAAAAAAAAAAAAAAC4CAABkcnMvZTJvRG9jLnhtbFBLAQItABQABgAIAAAAIQCSbQux&#10;5QAAABIBAAAPAAAAAAAAAAAAAAAAANIEAABkcnMvZG93bnJldi54bWxQSwUGAAAAAAQABADzAAAA&#10;5AUAAAAA&#10;" filled="f" stroked="f">
                <v:textbox>
                  <w:txbxContent>
                    <w:p w14:paraId="6F0F119B" w14:textId="77777777" w:rsidR="009F634F" w:rsidRDefault="009F634F" w:rsidP="009F634F">
                      <w:pPr>
                        <w:rPr>
                          <w:b/>
                        </w:rPr>
                      </w:pPr>
                      <w:r>
                        <w:rPr>
                          <w:b/>
                        </w:rPr>
                        <w:t>Overall Score ____</w:t>
                      </w:r>
                    </w:p>
                    <w:p w14:paraId="3023529B" w14:textId="77777777" w:rsidR="009F634F" w:rsidRPr="00D703EF" w:rsidRDefault="009F634F" w:rsidP="009F634F">
                      <w:r>
                        <w:rPr>
                          <w:b/>
                        </w:rPr>
                        <w:t xml:space="preserve"> Comments</w:t>
                      </w:r>
                      <w:r>
                        <w:t>:</w:t>
                      </w:r>
                    </w:p>
                    <w:p w14:paraId="4F863122" w14:textId="598F71D6" w:rsidR="00CA1113" w:rsidRPr="00D703EF" w:rsidRDefault="00CA1113" w:rsidP="00D703EF"/>
                    <w:p w14:paraId="1FCF4BCC" w14:textId="7CA49562" w:rsidR="00CA1113" w:rsidRPr="00CA1113" w:rsidRDefault="00CA1113">
                      <w:pPr>
                        <w:rPr>
                          <w:bCs/>
                        </w:rPr>
                      </w:pPr>
                    </w:p>
                  </w:txbxContent>
                </v:textbox>
              </v:shape>
            </w:pict>
          </mc:Fallback>
        </mc:AlternateContent>
      </w:r>
      <w:r w:rsidRPr="007C0EF8">
        <w:rPr>
          <w:rFonts w:asciiTheme="majorHAnsi" w:hAnsiTheme="majorHAnsi"/>
          <w:noProof/>
        </w:rPr>
        <mc:AlternateContent>
          <mc:Choice Requires="wps">
            <w:drawing>
              <wp:anchor distT="0" distB="0" distL="114300" distR="114300" simplePos="0" relativeHeight="251659264" behindDoc="1" locked="0" layoutInCell="1" allowOverlap="1" wp14:anchorId="750110B4" wp14:editId="09F9427A">
                <wp:simplePos x="0" y="0"/>
                <wp:positionH relativeFrom="column">
                  <wp:posOffset>-228600</wp:posOffset>
                </wp:positionH>
                <wp:positionV relativeFrom="page">
                  <wp:posOffset>5942965</wp:posOffset>
                </wp:positionV>
                <wp:extent cx="9258300" cy="1567815"/>
                <wp:effectExtent l="0" t="0" r="38100" b="32385"/>
                <wp:wrapNone/>
                <wp:docPr id="1" name="Rounded Rectangle 1"/>
                <wp:cNvGraphicFramePr/>
                <a:graphic xmlns:a="http://schemas.openxmlformats.org/drawingml/2006/main">
                  <a:graphicData uri="http://schemas.microsoft.com/office/word/2010/wordprocessingShape">
                    <wps:wsp>
                      <wps:cNvSpPr/>
                      <wps:spPr>
                        <a:xfrm>
                          <a:off x="0" y="0"/>
                          <a:ext cx="9258300" cy="1567815"/>
                        </a:xfrm>
                        <a:prstGeom prst="roundRect">
                          <a:avLst/>
                        </a:prstGeom>
                        <a:noFill/>
                        <a:ln w="63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2774F" id="Rounded Rectangle 1" o:spid="_x0000_s1026" style="position:absolute;margin-left:-18pt;margin-top:467.95pt;width:729pt;height:1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LepgIAAJwFAAAOAAAAZHJzL2Uyb0RvYy54bWysVEtv2zAMvg/YfxB0X22nTR9GnSJo0WFA&#10;0RZth54VWUoMyKJGKXGyXz9KdtygLXYYloMimeRH8uPj8mrbGrZR6BuwFS+Ocs6UlVA3dlnxny+3&#10;384580HYWhiwquI75fnV7OuXy86VagIrMLVCRiDWl52r+CoEV2aZlyvVCn8ETlkSasBWBHriMqtR&#10;dITemmyS56dZB1g7BKm8p683vZDPEr7WSoYHrb0KzFScYgvpxHQu4pnNLkW5ROFWjRzCEP8QRSsa&#10;S05HqBsRBFtj8wGqbSSCBx2OJLQZaN1IlXKgbIr8XTbPK+FUyoXI8W6kyf8/WHm/eUTW1FQ7zqxo&#10;qURPsLa1qtkTkSfs0ihWRJo650vSfnaPOLw8XWPOW41t/Kds2DZRuxupVdvAJH28mEzPj3OqgCRZ&#10;MT09Oy+mETV7M3fow3cFLYuXimMMI8aQeBWbOx96/b1edGnhtjGGvovSWNZV/PR4micDD6apozDK&#10;PC4X1wbZRlAbnOXH+TxVnpwfqNHLWIooJtqnlm5hZ1SP/6Q0MUXJTHoPsUfVCCukVDYUvWglatV7&#10;m+b0GzJNXR0tUt7GEmBE1hTliD0AfI7dEzDoR1OVWnw0HlL/m/FokTyDDaNx21jAzzIzlNXgudff&#10;k9RTE1laQL2jPkLoB8w7edtQFe+ED48CaaKo8rQlwgMd2gAVCoYbZyvA3599j/rU6CTlrKMJrbj/&#10;tRaoODM/LI3ARXFyEkc6PU6mZxN64KFkcSix6/YaqPrU5hRdukb9YPZXjdC+0jKZR68kElaS74rL&#10;gPvHdeg3B60jqebzpEZj7ES4s89ORvDIamzQl+2rQDe0cqApuIf9NIvyXTP3utHSwnwdQDep0994&#10;HfimFZAaZ1hXccccvpPW21Kd/QEAAP//AwBQSwMEFAAGAAgAAAAhAAhwoeDiAAAAEgEAAA8AAABk&#10;cnMvZG93bnJldi54bWxMT01PwzAMvSPxHyJP4oK2dC2Urms6IRAS15Vxz1qvqdY4XZNt5d/jneBi&#10;2c/2+yg2k+3FBUffOVKwXEQgkGrXdNQq2H19zDMQPmhqdO8IFfygh015f1fovHFX2uKlCq1gEvK5&#10;VmBCGHIpfW3Qar9wAxLvDm60OvA4trIZ9ZXJbS/jKEql1R2xgtEDvhmsj9XZssgj4XQaPnUwVXv0&#10;LzJNvncnpR5m0/uay+saRMAp/H3ALQP7h5KN7d2ZGi96BfMk5UBBwSp5XoG4XTzFMUN77pZZnIEs&#10;C/k/SvkLAAD//wMAUEsBAi0AFAAGAAgAAAAhALaDOJL+AAAA4QEAABMAAAAAAAAAAAAAAAAAAAAA&#10;AFtDb250ZW50X1R5cGVzXS54bWxQSwECLQAUAAYACAAAACEAOP0h/9YAAACUAQAACwAAAAAAAAAA&#10;AAAAAAAvAQAAX3JlbHMvLnJlbHNQSwECLQAUAAYACAAAACEAZyBC3qYCAACcBQAADgAAAAAAAAAA&#10;AAAAAAAuAgAAZHJzL2Uyb0RvYy54bWxQSwECLQAUAAYACAAAACEACHCh4OIAAAASAQAADwAAAAAA&#10;AAAAAAAAAAAABQAAZHJzL2Rvd25yZXYueG1sUEsFBgAAAAAEAAQA8wAAAA8GAAAAAA==&#10;" filled="f" strokecolor="#7030a0" strokeweight=".5pt">
                <w10:wrap anchory="page"/>
              </v:roundrect>
            </w:pict>
          </mc:Fallback>
        </mc:AlternateContent>
      </w:r>
    </w:p>
    <w:p w14:paraId="21D836B8" w14:textId="7F5288B0" w:rsidR="007C0EF8" w:rsidRPr="007C0EF8" w:rsidRDefault="007C0EF8" w:rsidP="007C0EF8">
      <w:pPr>
        <w:rPr>
          <w:rFonts w:asciiTheme="majorHAnsi" w:hAnsiTheme="majorHAnsi"/>
        </w:rPr>
      </w:pPr>
    </w:p>
    <w:p w14:paraId="7EB7F22D" w14:textId="77777777" w:rsidR="007C0EF8" w:rsidRPr="007C0EF8" w:rsidRDefault="007C0EF8" w:rsidP="007C0EF8">
      <w:pPr>
        <w:rPr>
          <w:rFonts w:asciiTheme="majorHAnsi" w:hAnsiTheme="majorHAnsi"/>
        </w:rPr>
      </w:pPr>
      <w:r w:rsidRPr="007C0EF8">
        <w:rPr>
          <w:rFonts w:asciiTheme="majorHAnsi" w:hAnsiTheme="majorHAnsi"/>
        </w:rPr>
        <w:br w:type="page"/>
      </w:r>
    </w:p>
    <w:tbl>
      <w:tblPr>
        <w:tblStyle w:val="TableGrid"/>
        <w:tblW w:w="14400" w:type="dxa"/>
        <w:tblInd w:w="-162"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shd w:val="clear" w:color="auto" w:fill="7030A0"/>
        <w:tblLook w:val="04A0" w:firstRow="1" w:lastRow="0" w:firstColumn="1" w:lastColumn="0" w:noHBand="0" w:noVBand="1"/>
      </w:tblPr>
      <w:tblGrid>
        <w:gridCol w:w="14400"/>
      </w:tblGrid>
      <w:tr w:rsidR="007C0EF8" w:rsidRPr="007C0EF8" w14:paraId="3BD7E11B" w14:textId="77777777" w:rsidTr="0022574D">
        <w:tc>
          <w:tcPr>
            <w:tcW w:w="14400" w:type="dxa"/>
            <w:shd w:val="clear" w:color="auto" w:fill="7030A0"/>
          </w:tcPr>
          <w:p w14:paraId="71D2B788" w14:textId="77777777" w:rsidR="007C0EF8" w:rsidRPr="007C0EF8" w:rsidRDefault="007C0EF8" w:rsidP="00AB75FB">
            <w:pPr>
              <w:rPr>
                <w:rFonts w:asciiTheme="majorHAnsi" w:hAnsiTheme="majorHAnsi"/>
                <w:b/>
                <w:color w:val="FFFFFF" w:themeColor="background1"/>
                <w:sz w:val="32"/>
                <w:szCs w:val="32"/>
              </w:rPr>
            </w:pPr>
            <w:r w:rsidRPr="007C0EF8">
              <w:rPr>
                <w:rFonts w:asciiTheme="majorHAnsi" w:hAnsiTheme="majorHAnsi"/>
                <w:b/>
                <w:color w:val="FFFFFF" w:themeColor="background1"/>
                <w:sz w:val="32"/>
                <w:szCs w:val="32"/>
              </w:rPr>
              <w:lastRenderedPageBreak/>
              <w:t xml:space="preserve">TPE </w:t>
            </w:r>
            <w:proofErr w:type="gramStart"/>
            <w:r w:rsidRPr="007C0EF8">
              <w:rPr>
                <w:rFonts w:asciiTheme="majorHAnsi" w:hAnsiTheme="majorHAnsi"/>
                <w:b/>
                <w:color w:val="FFFFFF" w:themeColor="background1"/>
                <w:sz w:val="32"/>
                <w:szCs w:val="32"/>
              </w:rPr>
              <w:t>2  -</w:t>
            </w:r>
            <w:proofErr w:type="gramEnd"/>
            <w:r w:rsidRPr="007C0EF8">
              <w:rPr>
                <w:rFonts w:asciiTheme="majorHAnsi" w:hAnsiTheme="majorHAnsi"/>
                <w:b/>
                <w:color w:val="FFFFFF" w:themeColor="background1"/>
                <w:sz w:val="32"/>
                <w:szCs w:val="32"/>
              </w:rPr>
              <w:t xml:space="preserve"> </w:t>
            </w:r>
            <w:r w:rsidRPr="007C0EF8">
              <w:rPr>
                <w:rFonts w:asciiTheme="majorHAnsi" w:hAnsiTheme="majorHAnsi"/>
                <w:b/>
                <w:color w:val="FFFFFF" w:themeColor="background1"/>
              </w:rPr>
              <w:t>Creating and Maintaining Effective Environments for Student Learning</w:t>
            </w:r>
          </w:p>
        </w:tc>
      </w:tr>
    </w:tbl>
    <w:p w14:paraId="63E396A8" w14:textId="77777777" w:rsidR="007C0EF8" w:rsidRPr="007C0EF8" w:rsidRDefault="007C0EF8" w:rsidP="007C0EF8">
      <w:pPr>
        <w:rPr>
          <w:rFonts w:asciiTheme="majorHAnsi" w:hAnsiTheme="majorHAnsi"/>
          <w:b/>
          <w:sz w:val="13"/>
          <w:szCs w:val="13"/>
        </w:rPr>
      </w:pPr>
    </w:p>
    <w:tbl>
      <w:tblPr>
        <w:tblStyle w:val="TableGrid"/>
        <w:tblW w:w="14670" w:type="dxa"/>
        <w:tblInd w:w="-252" w:type="dxa"/>
        <w:tblBorders>
          <w:top w:val="single" w:sz="18"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7224"/>
        <w:gridCol w:w="222"/>
        <w:gridCol w:w="7224"/>
      </w:tblGrid>
      <w:tr w:rsidR="007C0EF8" w:rsidRPr="007C0EF8" w14:paraId="3C7AB1BE" w14:textId="77777777" w:rsidTr="0022574D">
        <w:tc>
          <w:tcPr>
            <w:tcW w:w="14670" w:type="dxa"/>
            <w:gridSpan w:val="3"/>
            <w:tcBorders>
              <w:top w:val="nil"/>
              <w:bottom w:val="nil"/>
            </w:tcBorders>
          </w:tcPr>
          <w:p w14:paraId="2D17A0AC" w14:textId="77777777" w:rsidR="007C0EF8" w:rsidRPr="007C0EF8" w:rsidRDefault="007C0EF8" w:rsidP="00AB75FB">
            <w:pPr>
              <w:jc w:val="both"/>
              <w:rPr>
                <w:rFonts w:asciiTheme="majorHAnsi" w:hAnsiTheme="majorHAnsi"/>
                <w:b/>
                <w:sz w:val="22"/>
                <w:szCs w:val="22"/>
              </w:rPr>
            </w:pPr>
            <w:r w:rsidRPr="007C0EF8">
              <w:rPr>
                <w:rFonts w:asciiTheme="majorHAnsi" w:hAnsiTheme="majorHAnsi"/>
                <w:b/>
                <w:sz w:val="22"/>
                <w:szCs w:val="22"/>
              </w:rPr>
              <w:t>Score Legend:</w:t>
            </w:r>
          </w:p>
          <w:p w14:paraId="7E7BA0B3"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b/>
                <w:sz w:val="22"/>
                <w:szCs w:val="22"/>
              </w:rPr>
              <w:t>1</w:t>
            </w:r>
            <w:r w:rsidRPr="007C0EF8">
              <w:rPr>
                <w:rFonts w:asciiTheme="majorHAnsi" w:hAnsiTheme="majorHAnsi"/>
                <w:sz w:val="22"/>
                <w:szCs w:val="22"/>
              </w:rPr>
              <w:t xml:space="preserve"> = Not consistent with standard expectations; </w:t>
            </w:r>
            <w:r w:rsidRPr="007C0EF8">
              <w:rPr>
                <w:rFonts w:asciiTheme="majorHAnsi" w:hAnsiTheme="majorHAnsi"/>
                <w:b/>
                <w:sz w:val="22"/>
                <w:szCs w:val="22"/>
              </w:rPr>
              <w:t>2</w:t>
            </w:r>
            <w:r w:rsidRPr="007C0EF8">
              <w:rPr>
                <w:rFonts w:asciiTheme="majorHAnsi" w:hAnsiTheme="majorHAnsi"/>
                <w:sz w:val="22"/>
                <w:szCs w:val="22"/>
              </w:rPr>
              <w:t xml:space="preserve"> = Developing beginning practice; </w:t>
            </w:r>
            <w:r w:rsidRPr="007C0EF8">
              <w:rPr>
                <w:rFonts w:asciiTheme="majorHAnsi" w:hAnsiTheme="majorHAnsi"/>
                <w:b/>
                <w:sz w:val="22"/>
                <w:szCs w:val="22"/>
              </w:rPr>
              <w:t>3</w:t>
            </w:r>
            <w:r w:rsidRPr="007C0EF8">
              <w:rPr>
                <w:rFonts w:asciiTheme="majorHAnsi" w:hAnsiTheme="majorHAnsi"/>
                <w:sz w:val="22"/>
                <w:szCs w:val="22"/>
              </w:rPr>
              <w:t xml:space="preserve"> = Proficient beginning practice; </w:t>
            </w:r>
            <w:r w:rsidRPr="007C0EF8">
              <w:rPr>
                <w:rFonts w:asciiTheme="majorHAnsi" w:hAnsiTheme="majorHAnsi"/>
                <w:b/>
                <w:sz w:val="22"/>
                <w:szCs w:val="22"/>
              </w:rPr>
              <w:t xml:space="preserve">4 </w:t>
            </w:r>
            <w:r w:rsidRPr="007C0EF8">
              <w:rPr>
                <w:rFonts w:asciiTheme="majorHAnsi" w:hAnsiTheme="majorHAnsi"/>
                <w:sz w:val="22"/>
                <w:szCs w:val="22"/>
              </w:rPr>
              <w:t>= Exceptional Beginning practice</w:t>
            </w:r>
          </w:p>
          <w:p w14:paraId="67D0F866"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sz w:val="22"/>
                <w:szCs w:val="22"/>
              </w:rPr>
              <w:t>N/A= not available at this time</w:t>
            </w:r>
          </w:p>
          <w:p w14:paraId="56D6472E" w14:textId="77777777" w:rsidR="007C0EF8" w:rsidRPr="007C0EF8" w:rsidRDefault="007C0EF8" w:rsidP="00AB75FB">
            <w:pPr>
              <w:ind w:left="720"/>
              <w:jc w:val="both"/>
              <w:rPr>
                <w:rFonts w:asciiTheme="majorHAnsi" w:hAnsiTheme="majorHAnsi"/>
                <w:sz w:val="16"/>
                <w:szCs w:val="16"/>
              </w:rPr>
            </w:pPr>
          </w:p>
          <w:p w14:paraId="75759FA7" w14:textId="77777777" w:rsidR="007C0EF8" w:rsidRPr="007C0EF8" w:rsidRDefault="007C0EF8" w:rsidP="00AB75FB">
            <w:pPr>
              <w:jc w:val="both"/>
              <w:rPr>
                <w:rFonts w:asciiTheme="majorHAnsi" w:hAnsiTheme="majorHAnsi"/>
                <w:sz w:val="22"/>
                <w:szCs w:val="22"/>
              </w:rPr>
            </w:pPr>
            <w:r w:rsidRPr="007C0EF8">
              <w:rPr>
                <w:rFonts w:asciiTheme="majorHAnsi" w:hAnsiTheme="majorHAnsi"/>
                <w:b/>
                <w:sz w:val="22"/>
                <w:szCs w:val="22"/>
              </w:rPr>
              <w:t>The teacher candidate as a beginning teacher</w:t>
            </w:r>
            <w:r w:rsidRPr="007C0EF8">
              <w:rPr>
                <w:rFonts w:asciiTheme="majorHAnsi" w:hAnsiTheme="majorHAnsi"/>
                <w:sz w:val="22"/>
                <w:szCs w:val="22"/>
              </w:rPr>
              <w:t>:</w:t>
            </w:r>
          </w:p>
        </w:tc>
      </w:tr>
      <w:tr w:rsidR="007C0EF8" w:rsidRPr="007C0EF8" w14:paraId="3D195F0B" w14:textId="77777777" w:rsidTr="0022574D">
        <w:tc>
          <w:tcPr>
            <w:tcW w:w="14670" w:type="dxa"/>
            <w:gridSpan w:val="3"/>
            <w:tcBorders>
              <w:top w:val="nil"/>
              <w:bottom w:val="nil"/>
            </w:tcBorders>
          </w:tcPr>
          <w:p w14:paraId="4A01AB67" w14:textId="77777777" w:rsidR="007C0EF8" w:rsidRPr="007C0EF8" w:rsidRDefault="007C0EF8" w:rsidP="00AB75FB">
            <w:pPr>
              <w:jc w:val="both"/>
              <w:rPr>
                <w:rFonts w:asciiTheme="majorHAnsi" w:hAnsiTheme="majorHAnsi"/>
                <w:sz w:val="12"/>
                <w:szCs w:val="12"/>
              </w:rPr>
            </w:pPr>
          </w:p>
        </w:tc>
      </w:tr>
      <w:tr w:rsidR="007C0EF8" w:rsidRPr="007C0EF8" w14:paraId="527ABA18" w14:textId="77777777" w:rsidTr="0022574D">
        <w:tc>
          <w:tcPr>
            <w:tcW w:w="7224" w:type="dxa"/>
            <w:tcBorders>
              <w:top w:val="nil"/>
              <w:left w:val="nil"/>
              <w:bottom w:val="nil"/>
              <w:right w:val="nil"/>
            </w:tcBorders>
          </w:tcPr>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28294225" w14:textId="77777777" w:rsidTr="00AB75FB">
              <w:tc>
                <w:tcPr>
                  <w:tcW w:w="6998" w:type="dxa"/>
                  <w:gridSpan w:val="5"/>
                  <w:tcBorders>
                    <w:top w:val="nil"/>
                    <w:left w:val="nil"/>
                    <w:bottom w:val="nil"/>
                    <w:right w:val="nil"/>
                  </w:tcBorders>
                </w:tcPr>
                <w:p w14:paraId="115FED8F"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1. Promote students’ social-emotional growth, development, and individual responsibility using positive interventions and supports such as restorative and conflict resolution practices, to </w:t>
                  </w:r>
                  <w:r w:rsidRPr="00EB2DB2">
                    <w:rPr>
                      <w:rFonts w:asciiTheme="majorHAnsi" w:hAnsiTheme="majorHAnsi" w:cs="Arial"/>
                      <w:sz w:val="22"/>
                      <w:szCs w:val="22"/>
                      <w:u w:val="single"/>
                    </w:rPr>
                    <w:t xml:space="preserve">foster a caring </w:t>
                  </w:r>
                  <w:r w:rsidRPr="00EB2DB2">
                    <w:rPr>
                      <w:rFonts w:asciiTheme="majorHAnsi" w:hAnsiTheme="majorHAnsi" w:cs="Arial"/>
                      <w:sz w:val="21"/>
                      <w:szCs w:val="21"/>
                      <w:u w:val="single"/>
                    </w:rPr>
                    <w:t>community</w:t>
                  </w:r>
                  <w:r w:rsidRPr="007C0EF8">
                    <w:rPr>
                      <w:rFonts w:asciiTheme="majorHAnsi" w:hAnsiTheme="majorHAnsi" w:cs="Arial"/>
                      <w:sz w:val="21"/>
                      <w:szCs w:val="21"/>
                    </w:rPr>
                    <w:t xml:space="preserve"> where adults and peers treat each student fairly and respectfully.</w:t>
                  </w:r>
                </w:p>
              </w:tc>
            </w:tr>
            <w:tr w:rsidR="007C0EF8" w:rsidRPr="007C0EF8" w14:paraId="53525C8A" w14:textId="77777777" w:rsidTr="00AB75FB">
              <w:tc>
                <w:tcPr>
                  <w:tcW w:w="1339" w:type="dxa"/>
                  <w:tcBorders>
                    <w:top w:val="nil"/>
                    <w:left w:val="nil"/>
                    <w:bottom w:val="nil"/>
                  </w:tcBorders>
                </w:tcPr>
                <w:p w14:paraId="51DB4BF3"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64FD803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6C2BCC9D"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675583B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56AA036D"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9B50236"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5910879A" w14:textId="77777777" w:rsidTr="00AB75FB">
              <w:tc>
                <w:tcPr>
                  <w:tcW w:w="6998" w:type="dxa"/>
                  <w:gridSpan w:val="5"/>
                  <w:tcBorders>
                    <w:top w:val="nil"/>
                    <w:left w:val="nil"/>
                    <w:bottom w:val="nil"/>
                    <w:right w:val="nil"/>
                  </w:tcBorders>
                </w:tcPr>
                <w:p w14:paraId="5022908E"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2. Create </w:t>
                  </w:r>
                  <w:r w:rsidRPr="00EB2DB2">
                    <w:rPr>
                      <w:rFonts w:asciiTheme="majorHAnsi" w:hAnsiTheme="majorHAnsi" w:cs="Arial"/>
                      <w:sz w:val="21"/>
                      <w:szCs w:val="21"/>
                      <w:u w:val="single"/>
                    </w:rPr>
                    <w:t>physical/online-learning environments that promote productive student learning</w:t>
                  </w:r>
                  <w:r w:rsidRPr="007C0EF8">
                    <w:rPr>
                      <w:rFonts w:asciiTheme="majorHAnsi" w:hAnsiTheme="majorHAnsi" w:cs="Arial"/>
                      <w:sz w:val="21"/>
                      <w:szCs w:val="21"/>
                    </w:rPr>
                    <w:t>, encourage positive interactions among students, reflect diversity and multiple perspectives, and are culturally responsive.</w:t>
                  </w:r>
                </w:p>
              </w:tc>
            </w:tr>
            <w:tr w:rsidR="007C0EF8" w:rsidRPr="007C0EF8" w14:paraId="5435D99C" w14:textId="77777777" w:rsidTr="00AB75FB">
              <w:tc>
                <w:tcPr>
                  <w:tcW w:w="1339" w:type="dxa"/>
                  <w:tcBorders>
                    <w:top w:val="nil"/>
                    <w:left w:val="nil"/>
                    <w:bottom w:val="nil"/>
                  </w:tcBorders>
                </w:tcPr>
                <w:p w14:paraId="6A2F0DFD"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2A38841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553056B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3A7CC8E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60345F3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30EA0F96"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1B11DB9F" w14:textId="77777777" w:rsidTr="00AB75FB">
              <w:tc>
                <w:tcPr>
                  <w:tcW w:w="6998" w:type="dxa"/>
                  <w:gridSpan w:val="5"/>
                  <w:tcBorders>
                    <w:top w:val="nil"/>
                    <w:left w:val="nil"/>
                    <w:bottom w:val="nil"/>
                    <w:right w:val="nil"/>
                  </w:tcBorders>
                </w:tcPr>
                <w:p w14:paraId="1E64C622"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3. Establish, maintain, and monitor </w:t>
                  </w:r>
                  <w:r w:rsidRPr="00EB2DB2">
                    <w:rPr>
                      <w:rFonts w:asciiTheme="majorHAnsi" w:hAnsiTheme="majorHAnsi" w:cs="Arial"/>
                      <w:sz w:val="21"/>
                      <w:szCs w:val="21"/>
                      <w:u w:val="single"/>
                    </w:rPr>
                    <w:t>inclusive learning environments</w:t>
                  </w:r>
                  <w:r w:rsidRPr="007C0EF8">
                    <w:rPr>
                      <w:rFonts w:asciiTheme="majorHAnsi" w:hAnsiTheme="majorHAnsi" w:cs="Arial"/>
                      <w:sz w:val="21"/>
                      <w:szCs w:val="21"/>
                    </w:rPr>
                    <w:t xml:space="preserve"> that are physically, mentally, intellectually, and emotionally healthy and safe to enable all students to learn.</w:t>
                  </w:r>
                </w:p>
              </w:tc>
            </w:tr>
            <w:tr w:rsidR="007C0EF8" w:rsidRPr="007C0EF8" w14:paraId="083CF39D" w14:textId="77777777" w:rsidTr="00AB75FB">
              <w:tc>
                <w:tcPr>
                  <w:tcW w:w="1339" w:type="dxa"/>
                  <w:tcBorders>
                    <w:top w:val="nil"/>
                    <w:left w:val="nil"/>
                    <w:bottom w:val="nil"/>
                  </w:tcBorders>
                </w:tcPr>
                <w:p w14:paraId="1723315D"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3C29850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1FE0C83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0D6CBC3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1F7C8D1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255A7C1E" w14:textId="77777777" w:rsidR="007C0EF8" w:rsidRPr="007C0EF8" w:rsidRDefault="007C0EF8" w:rsidP="00AB75FB">
            <w:pPr>
              <w:rPr>
                <w:rFonts w:asciiTheme="majorHAnsi" w:hAnsiTheme="majorHAnsi"/>
              </w:rPr>
            </w:pPr>
          </w:p>
        </w:tc>
        <w:tc>
          <w:tcPr>
            <w:tcW w:w="222" w:type="dxa"/>
            <w:tcBorders>
              <w:top w:val="nil"/>
              <w:left w:val="nil"/>
              <w:bottom w:val="nil"/>
              <w:right w:val="nil"/>
            </w:tcBorders>
          </w:tcPr>
          <w:p w14:paraId="1B585993" w14:textId="77777777" w:rsidR="007C0EF8" w:rsidRPr="007C0EF8" w:rsidRDefault="007C0EF8" w:rsidP="00AB75FB">
            <w:pPr>
              <w:rPr>
                <w:rFonts w:asciiTheme="majorHAnsi" w:hAnsiTheme="majorHAnsi"/>
              </w:rPr>
            </w:pPr>
          </w:p>
        </w:tc>
        <w:tc>
          <w:tcPr>
            <w:tcW w:w="7224" w:type="dxa"/>
            <w:tcBorders>
              <w:top w:val="nil"/>
              <w:left w:val="nil"/>
              <w:bottom w:val="nil"/>
              <w:right w:val="nil"/>
            </w:tcBorders>
          </w:tcPr>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3BA28C8F" w14:textId="77777777" w:rsidTr="00AB75FB">
              <w:tc>
                <w:tcPr>
                  <w:tcW w:w="7023" w:type="dxa"/>
                  <w:gridSpan w:val="5"/>
                </w:tcPr>
                <w:p w14:paraId="27712B9A"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4. Know how to </w:t>
                  </w:r>
                  <w:r w:rsidRPr="00EB2DB2">
                    <w:rPr>
                      <w:rFonts w:asciiTheme="majorHAnsi" w:hAnsiTheme="majorHAnsi" w:cs="Arial"/>
                      <w:sz w:val="21"/>
                      <w:szCs w:val="21"/>
                      <w:u w:val="single"/>
                    </w:rPr>
                    <w:t>support students who have experienced trauma</w:t>
                  </w:r>
                  <w:r w:rsidRPr="007C0EF8">
                    <w:rPr>
                      <w:rFonts w:asciiTheme="majorHAnsi" w:hAnsiTheme="majorHAnsi" w:cs="Arial"/>
                      <w:sz w:val="21"/>
                      <w:szCs w:val="21"/>
                    </w:rPr>
                    <w:t>, homelessness, foster care, incarceration, and/or are medically fragile.</w:t>
                  </w:r>
                </w:p>
              </w:tc>
            </w:tr>
            <w:tr w:rsidR="007C0EF8" w:rsidRPr="007C0EF8" w14:paraId="7044D77C" w14:textId="77777777" w:rsidTr="00AB75FB">
              <w:tc>
                <w:tcPr>
                  <w:tcW w:w="1339" w:type="dxa"/>
                  <w:tcBorders>
                    <w:right w:val="single" w:sz="4" w:space="0" w:color="auto"/>
                  </w:tcBorders>
                </w:tcPr>
                <w:p w14:paraId="65F72D1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56893E0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6A1D12E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786B97A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52A71E5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C0B99FF"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28"/>
              <w:gridCol w:w="1328"/>
              <w:gridCol w:w="1328"/>
              <w:gridCol w:w="1682"/>
            </w:tblGrid>
            <w:tr w:rsidR="007C0EF8" w:rsidRPr="007C0EF8" w14:paraId="4C361556" w14:textId="77777777" w:rsidTr="00AB75FB">
              <w:tc>
                <w:tcPr>
                  <w:tcW w:w="7023" w:type="dxa"/>
                  <w:gridSpan w:val="5"/>
                </w:tcPr>
                <w:p w14:paraId="041F9F7C"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5. Maintain </w:t>
                  </w:r>
                  <w:r w:rsidRPr="00EB2DB2">
                    <w:rPr>
                      <w:rFonts w:asciiTheme="majorHAnsi" w:hAnsiTheme="majorHAnsi" w:cs="Arial"/>
                      <w:sz w:val="21"/>
                      <w:szCs w:val="21"/>
                      <w:u w:val="single"/>
                    </w:rPr>
                    <w:t>high expectations</w:t>
                  </w:r>
                  <w:r w:rsidRPr="007C0EF8">
                    <w:rPr>
                      <w:rFonts w:asciiTheme="majorHAnsi" w:hAnsiTheme="majorHAnsi" w:cs="Arial"/>
                      <w:sz w:val="21"/>
                      <w:szCs w:val="21"/>
                    </w:rPr>
                    <w:t xml:space="preserve"> for learning, with appropriate support for the full range of students in the classroom.</w:t>
                  </w:r>
                </w:p>
              </w:tc>
            </w:tr>
            <w:tr w:rsidR="007C0EF8" w:rsidRPr="007C0EF8" w14:paraId="46B35C91" w14:textId="77777777" w:rsidTr="00AB75FB">
              <w:tc>
                <w:tcPr>
                  <w:tcW w:w="1335" w:type="dxa"/>
                  <w:tcBorders>
                    <w:right w:val="single" w:sz="4" w:space="0" w:color="auto"/>
                  </w:tcBorders>
                </w:tcPr>
                <w:p w14:paraId="51DD7469"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33" w:type="dxa"/>
                  <w:tcBorders>
                    <w:top w:val="single" w:sz="4" w:space="0" w:color="auto"/>
                    <w:left w:val="single" w:sz="4" w:space="0" w:color="auto"/>
                    <w:bottom w:val="single" w:sz="4" w:space="0" w:color="auto"/>
                    <w:right w:val="single" w:sz="4" w:space="0" w:color="auto"/>
                  </w:tcBorders>
                </w:tcPr>
                <w:p w14:paraId="37C7B6C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33" w:type="dxa"/>
                  <w:tcBorders>
                    <w:top w:val="single" w:sz="4" w:space="0" w:color="auto"/>
                    <w:left w:val="single" w:sz="4" w:space="0" w:color="auto"/>
                    <w:bottom w:val="single" w:sz="4" w:space="0" w:color="auto"/>
                    <w:right w:val="single" w:sz="4" w:space="0" w:color="auto"/>
                  </w:tcBorders>
                </w:tcPr>
                <w:p w14:paraId="03BB2FC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33" w:type="dxa"/>
                  <w:tcBorders>
                    <w:top w:val="single" w:sz="4" w:space="0" w:color="auto"/>
                    <w:left w:val="single" w:sz="4" w:space="0" w:color="auto"/>
                    <w:bottom w:val="single" w:sz="4" w:space="0" w:color="auto"/>
                    <w:right w:val="single" w:sz="4" w:space="0" w:color="auto"/>
                  </w:tcBorders>
                </w:tcPr>
                <w:p w14:paraId="3F24D66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89" w:type="dxa"/>
                  <w:tcBorders>
                    <w:top w:val="single" w:sz="4" w:space="0" w:color="auto"/>
                    <w:left w:val="single" w:sz="4" w:space="0" w:color="auto"/>
                    <w:bottom w:val="single" w:sz="4" w:space="0" w:color="auto"/>
                    <w:right w:val="single" w:sz="4" w:space="0" w:color="auto"/>
                  </w:tcBorders>
                </w:tcPr>
                <w:p w14:paraId="034344C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69F2F653"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51879FAE" w14:textId="77777777" w:rsidTr="00AB75FB">
              <w:tc>
                <w:tcPr>
                  <w:tcW w:w="7023" w:type="dxa"/>
                  <w:gridSpan w:val="5"/>
                </w:tcPr>
                <w:p w14:paraId="28E0C238"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6. Establish and maintain </w:t>
                  </w:r>
                  <w:r w:rsidRPr="00EB2DB2">
                    <w:rPr>
                      <w:rFonts w:asciiTheme="majorHAnsi" w:hAnsiTheme="majorHAnsi" w:cs="Arial"/>
                      <w:sz w:val="21"/>
                      <w:szCs w:val="21"/>
                      <w:u w:val="single"/>
                    </w:rPr>
                    <w:t>clear expectations for positive classroom behavior</w:t>
                  </w:r>
                  <w:r w:rsidRPr="007C0EF8">
                    <w:rPr>
                      <w:rFonts w:asciiTheme="majorHAnsi" w:hAnsiTheme="majorHAnsi" w:cs="Arial"/>
                      <w:sz w:val="21"/>
                      <w:szCs w:val="21"/>
                    </w:rPr>
                    <w:t xml:space="preserve"> and for student to student and student to teacher interactions by communicating classroom routines, procedures, and norms to students and families.</w:t>
                  </w:r>
                </w:p>
              </w:tc>
            </w:tr>
            <w:tr w:rsidR="007C0EF8" w:rsidRPr="007C0EF8" w14:paraId="54A3C254" w14:textId="77777777" w:rsidTr="00AB75FB">
              <w:tc>
                <w:tcPr>
                  <w:tcW w:w="1339" w:type="dxa"/>
                  <w:tcBorders>
                    <w:right w:val="single" w:sz="4" w:space="0" w:color="auto"/>
                  </w:tcBorders>
                </w:tcPr>
                <w:p w14:paraId="5B05BF09"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067E9A8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41FB1A37"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59297C6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2796861D"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2962E869" w14:textId="77777777" w:rsidR="007C0EF8" w:rsidRPr="007C0EF8" w:rsidRDefault="007C0EF8" w:rsidP="00AB75FB">
            <w:pPr>
              <w:rPr>
                <w:rFonts w:asciiTheme="majorHAnsi" w:hAnsiTheme="majorHAnsi"/>
              </w:rPr>
            </w:pPr>
          </w:p>
        </w:tc>
      </w:tr>
    </w:tbl>
    <w:p w14:paraId="4941FC2A" w14:textId="77777777" w:rsidR="007C0EF8" w:rsidRPr="007C0EF8" w:rsidRDefault="007C0EF8" w:rsidP="007C0EF8">
      <w:pPr>
        <w:rPr>
          <w:rFonts w:asciiTheme="majorHAnsi" w:hAnsiTheme="majorHAnsi"/>
          <w:sz w:val="10"/>
          <w:szCs w:val="10"/>
        </w:rPr>
      </w:pPr>
    </w:p>
    <w:p w14:paraId="0373C21C" w14:textId="77777777" w:rsidR="007C0EF8" w:rsidRPr="007C0EF8" w:rsidRDefault="007C0EF8" w:rsidP="007C0EF8">
      <w:pPr>
        <w:rPr>
          <w:rFonts w:asciiTheme="majorHAnsi" w:hAnsiTheme="majorHAnsi"/>
          <w:sz w:val="10"/>
          <w:szCs w:val="10"/>
        </w:rPr>
      </w:pPr>
    </w:p>
    <w:p w14:paraId="0AEA6067" w14:textId="77777777" w:rsidR="007C0EF8" w:rsidRPr="007C0EF8" w:rsidRDefault="007C0EF8" w:rsidP="007C0EF8">
      <w:pPr>
        <w:rPr>
          <w:rFonts w:asciiTheme="majorHAnsi" w:hAnsiTheme="majorHAnsi"/>
          <w:sz w:val="10"/>
          <w:szCs w:val="10"/>
        </w:rPr>
      </w:pPr>
    </w:p>
    <w:p w14:paraId="5C80F3AF" w14:textId="77777777" w:rsidR="007C0EF8" w:rsidRPr="007C0EF8" w:rsidRDefault="007C0EF8" w:rsidP="007C0EF8">
      <w:pPr>
        <w:rPr>
          <w:rFonts w:asciiTheme="majorHAnsi" w:hAnsiTheme="majorHAnsi"/>
          <w:sz w:val="10"/>
          <w:szCs w:val="10"/>
        </w:rPr>
      </w:pPr>
    </w:p>
    <w:p w14:paraId="5A11571D" w14:textId="77777777" w:rsidR="007C0EF8" w:rsidRPr="007C0EF8" w:rsidRDefault="007C0EF8" w:rsidP="007C0EF8">
      <w:pPr>
        <w:rPr>
          <w:rFonts w:asciiTheme="majorHAnsi" w:hAnsiTheme="majorHAnsi"/>
          <w:sz w:val="10"/>
          <w:szCs w:val="10"/>
        </w:rPr>
      </w:pPr>
    </w:p>
    <w:p w14:paraId="6647EBDE" w14:textId="77777777" w:rsidR="007C0EF8" w:rsidRPr="007C0EF8" w:rsidRDefault="007C0EF8" w:rsidP="007C0EF8">
      <w:pPr>
        <w:rPr>
          <w:rFonts w:asciiTheme="majorHAnsi" w:hAnsiTheme="majorHAnsi"/>
          <w:sz w:val="10"/>
          <w:szCs w:val="10"/>
        </w:rPr>
      </w:pPr>
    </w:p>
    <w:p w14:paraId="703098E9" w14:textId="77777777" w:rsidR="007C0EF8" w:rsidRPr="007C0EF8" w:rsidRDefault="007C0EF8" w:rsidP="007C0EF8">
      <w:pPr>
        <w:rPr>
          <w:rFonts w:asciiTheme="majorHAnsi" w:hAnsiTheme="majorHAnsi"/>
          <w:sz w:val="10"/>
          <w:szCs w:val="10"/>
        </w:rPr>
      </w:pPr>
    </w:p>
    <w:p w14:paraId="136706C0" w14:textId="77777777" w:rsidR="007C0EF8" w:rsidRPr="007C0EF8" w:rsidRDefault="007C0EF8" w:rsidP="007C0EF8">
      <w:pPr>
        <w:rPr>
          <w:rFonts w:asciiTheme="majorHAnsi" w:hAnsiTheme="majorHAnsi"/>
          <w:sz w:val="10"/>
          <w:szCs w:val="10"/>
        </w:rPr>
      </w:pPr>
    </w:p>
    <w:p w14:paraId="727AC100" w14:textId="77777777" w:rsidR="007C0EF8" w:rsidRPr="007C0EF8" w:rsidRDefault="007C0EF8" w:rsidP="007C0EF8">
      <w:pPr>
        <w:rPr>
          <w:rFonts w:asciiTheme="majorHAnsi" w:hAnsiTheme="majorHAnsi"/>
          <w:sz w:val="10"/>
          <w:szCs w:val="10"/>
        </w:rPr>
      </w:pPr>
    </w:p>
    <w:p w14:paraId="6A4B0140" w14:textId="77777777" w:rsidR="007C0EF8" w:rsidRPr="007C0EF8" w:rsidRDefault="007C0EF8" w:rsidP="007C0EF8">
      <w:pPr>
        <w:rPr>
          <w:rFonts w:asciiTheme="majorHAnsi" w:hAnsiTheme="majorHAnsi"/>
          <w:sz w:val="10"/>
          <w:szCs w:val="10"/>
        </w:rPr>
      </w:pPr>
    </w:p>
    <w:p w14:paraId="5A7BF5F3" w14:textId="77777777" w:rsidR="007C0EF8" w:rsidRPr="007C0EF8" w:rsidRDefault="007C0EF8" w:rsidP="007C0EF8">
      <w:pPr>
        <w:rPr>
          <w:rFonts w:asciiTheme="majorHAnsi" w:hAnsiTheme="majorHAnsi"/>
          <w:sz w:val="10"/>
          <w:szCs w:val="10"/>
        </w:rPr>
      </w:pPr>
    </w:p>
    <w:p w14:paraId="60975539" w14:textId="77777777" w:rsidR="007C0EF8" w:rsidRPr="007C0EF8" w:rsidRDefault="007C0EF8" w:rsidP="007C0EF8">
      <w:pPr>
        <w:rPr>
          <w:rFonts w:asciiTheme="majorHAnsi" w:hAnsiTheme="majorHAnsi"/>
          <w:sz w:val="10"/>
          <w:szCs w:val="10"/>
        </w:rPr>
      </w:pPr>
    </w:p>
    <w:p w14:paraId="28AD65C4" w14:textId="77777777" w:rsidR="007C0EF8" w:rsidRPr="007C0EF8" w:rsidRDefault="007C0EF8" w:rsidP="007C0EF8">
      <w:pPr>
        <w:rPr>
          <w:rFonts w:asciiTheme="majorHAnsi" w:hAnsiTheme="majorHAnsi"/>
          <w:sz w:val="10"/>
          <w:szCs w:val="10"/>
        </w:rPr>
      </w:pPr>
    </w:p>
    <w:p w14:paraId="1F25E5EC" w14:textId="5D92063A" w:rsidR="007C0EF8" w:rsidRPr="007C0EF8" w:rsidRDefault="007C0EF8" w:rsidP="007C0EF8">
      <w:pPr>
        <w:rPr>
          <w:rFonts w:asciiTheme="majorHAnsi" w:hAnsiTheme="majorHAnsi"/>
          <w:sz w:val="10"/>
          <w:szCs w:val="10"/>
        </w:rPr>
      </w:pPr>
    </w:p>
    <w:p w14:paraId="0BF260C9" w14:textId="77777777" w:rsidR="007C0EF8" w:rsidRPr="007C0EF8" w:rsidRDefault="007C0EF8" w:rsidP="007C0EF8">
      <w:pPr>
        <w:rPr>
          <w:rFonts w:asciiTheme="majorHAnsi" w:hAnsiTheme="majorHAnsi"/>
          <w:sz w:val="10"/>
          <w:szCs w:val="10"/>
        </w:rPr>
      </w:pPr>
    </w:p>
    <w:p w14:paraId="6C77AE86" w14:textId="46DD111B" w:rsidR="007C0EF8" w:rsidRPr="007C0EF8" w:rsidRDefault="007C0EF8" w:rsidP="007C0EF8">
      <w:pPr>
        <w:rPr>
          <w:rFonts w:asciiTheme="majorHAnsi" w:hAnsiTheme="majorHAnsi"/>
          <w:sz w:val="10"/>
          <w:szCs w:val="10"/>
        </w:rPr>
      </w:pPr>
    </w:p>
    <w:p w14:paraId="466F2AAA" w14:textId="77777777" w:rsidR="007C0EF8" w:rsidRPr="007C0EF8" w:rsidRDefault="007C0EF8" w:rsidP="007C0EF8">
      <w:pPr>
        <w:rPr>
          <w:rFonts w:asciiTheme="majorHAnsi" w:hAnsiTheme="majorHAnsi"/>
          <w:sz w:val="10"/>
          <w:szCs w:val="10"/>
        </w:rPr>
      </w:pPr>
    </w:p>
    <w:p w14:paraId="31C48976" w14:textId="623418FB" w:rsidR="007C0EF8" w:rsidRPr="007C0EF8" w:rsidRDefault="0022574D" w:rsidP="007C0EF8">
      <w:pPr>
        <w:rPr>
          <w:rFonts w:asciiTheme="majorHAnsi" w:hAnsiTheme="majorHAnsi"/>
          <w:sz w:val="10"/>
          <w:szCs w:val="10"/>
        </w:rPr>
      </w:pPr>
      <w:r w:rsidRPr="007C0EF8">
        <w:rPr>
          <w:rFonts w:asciiTheme="majorHAnsi" w:hAnsiTheme="majorHAnsi"/>
          <w:noProof/>
        </w:rPr>
        <mc:AlternateContent>
          <mc:Choice Requires="wps">
            <w:drawing>
              <wp:anchor distT="0" distB="0" distL="114300" distR="114300" simplePos="0" relativeHeight="251667456" behindDoc="1" locked="0" layoutInCell="1" allowOverlap="1" wp14:anchorId="3835CDA8" wp14:editId="672F59B1">
                <wp:simplePos x="0" y="0"/>
                <wp:positionH relativeFrom="column">
                  <wp:posOffset>-228600</wp:posOffset>
                </wp:positionH>
                <wp:positionV relativeFrom="page">
                  <wp:posOffset>5601970</wp:posOffset>
                </wp:positionV>
                <wp:extent cx="9258300" cy="1679575"/>
                <wp:effectExtent l="0" t="0" r="38100" b="22225"/>
                <wp:wrapNone/>
                <wp:docPr id="8" name="Rounded Rectangle 8"/>
                <wp:cNvGraphicFramePr/>
                <a:graphic xmlns:a="http://schemas.openxmlformats.org/drawingml/2006/main">
                  <a:graphicData uri="http://schemas.microsoft.com/office/word/2010/wordprocessingShape">
                    <wps:wsp>
                      <wps:cNvSpPr/>
                      <wps:spPr>
                        <a:xfrm>
                          <a:off x="0" y="0"/>
                          <a:ext cx="9258300" cy="1679575"/>
                        </a:xfrm>
                        <a:prstGeom prst="roundRect">
                          <a:avLst/>
                        </a:prstGeom>
                        <a:noFill/>
                        <a:ln w="63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F1904" id="Rounded Rectangle 8" o:spid="_x0000_s1026" style="position:absolute;margin-left:-18pt;margin-top:441.1pt;width:729pt;height:1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GcpwIAAJwFAAAOAAAAZHJzL2Uyb0RvYy54bWysVN9P2zAQfp+0/8Hy+0haKIWIFFUgpkmI&#10;IWDi2XXsJpLj885u0+6v39lJQ8XQHqb1wfXl7r7zfffj6nrXGrZV6BuwJZ+c5JwpK6Fq7LrkP17u&#10;vlxw5oOwlTBgVcn3yvPrxedPV50r1BRqMJVCRiDWF50reR2CK7LMy1q1wp+AU5aUGrAVgURcZxWK&#10;jtBbk03z/DzrACuHIJX39PW2V/JFwtdayfBda68CMyWnt4V0YjpX8cwWV6JYo3B1I4dniH94RSsa&#10;S0FHqFsRBNtg8wdU20gEDzqcSGgz0LqRKuVA2Uzyd9k818KplAuR491Ik/9/sPJh+4isqUpOhbKi&#10;pRI9wcZWqmJPRJ6wa6PYRaSpc74g62f3iIPk6Rpz3mls4z9lw3aJ2v1IrdoFJunj5XR2cZpTBSTp&#10;Jufzy9l8FlGzN3eHPnxV0LJ4KTnGZ8Q3JF7F9t6H3v5gF0NauGuMoe+iMJZ1JT8/neXJwYNpqqiM&#10;Oo/r1Y1BthXUBvP8NF+mylPwIzOSjKUXxUT71NIt7I3q8Z+UJqYomWkfIfaoGmGFlMqGSa+qRaX6&#10;aLOcfkOmqaujR8rbWAKMyJpeOWIPAB9j9wQM9tFVpRYfnYfU/+Y8eqTIYMPo3DYW8KPMDGU1RO7t&#10;DyT11ESWVlDtqY8Q+gHzTt41VMV74cOjQJooqjxtifCdDm2ACgXDjbMa8NdH36M9NTppOetoQkvu&#10;f24EKs7MN0sjcDk5O4sjnYSz2XxKAh5rVscau2lvgKo/oX3kZLpG+2AOV43QvtIyWcaopBJWUuyS&#10;y4AH4Sb0m4PWkVTLZTKjMXYi3NtnJyN4ZDU26MvuVaAbWjnQFDzAYZpF8a6Ze9voaWG5CaCb1Olv&#10;vA580wpIjTOsq7hjjuVk9bZUF78BAAD//wMAUEsDBBQABgAIAAAAIQA1F62F4gAAABIBAAAPAAAA&#10;ZHJzL2Rvd25yZXYueG1sTE9Nb8IwDL1P2n+IjLTLBCkBlao0RdOmSbuuY/fQmLaicUoToPv3M6ft&#10;YtnP9vsodpPrxRXH0HnSsFwkIJBqbztqNOy/3ucZiBANWdN7Qg0/GGBXPj4UJrf+Rp94rWIjmIRC&#10;bjS0MQ65lKFu0Zmw8AMS745+dCbyODbSjubG5K6XKklS6UxHrNCaAV9brE/VxbHIM+F0Hj5MbKvm&#10;FDYyXX3vz1o/zaa3LZeXLYiIU/z7gHsG9g8lGzv4C9kgeg3zVcqBooYsUwrE/WKtFEMH7pbrdAOy&#10;LOT/KOUvAAAA//8DAFBLAQItABQABgAIAAAAIQC2gziS/gAAAOEBAAATAAAAAAAAAAAAAAAAAAAA&#10;AABbQ29udGVudF9UeXBlc10ueG1sUEsBAi0AFAAGAAgAAAAhADj9If/WAAAAlAEAAAsAAAAAAAAA&#10;AAAAAAAALwEAAF9yZWxzLy5yZWxzUEsBAi0AFAAGAAgAAAAhAOqe4ZynAgAAnAUAAA4AAAAAAAAA&#10;AAAAAAAALgIAAGRycy9lMm9Eb2MueG1sUEsBAi0AFAAGAAgAAAAhADUXrYXiAAAAEgEAAA8AAAAA&#10;AAAAAAAAAAAAAQUAAGRycy9kb3ducmV2LnhtbFBLBQYAAAAABAAEAPMAAAAQBgAAAAA=&#10;" filled="f" strokecolor="#7030a0" strokeweight=".5pt">
                <w10:wrap anchory="page"/>
              </v:roundrect>
            </w:pict>
          </mc:Fallback>
        </mc:AlternateContent>
      </w:r>
      <w:r>
        <w:rPr>
          <w:rFonts w:asciiTheme="majorHAnsi" w:hAnsiTheme="majorHAnsi"/>
          <w:noProof/>
        </w:rPr>
        <mc:AlternateContent>
          <mc:Choice Requires="wps">
            <w:drawing>
              <wp:anchor distT="0" distB="0" distL="114300" distR="114300" simplePos="0" relativeHeight="251668480" behindDoc="0" locked="0" layoutInCell="1" allowOverlap="1" wp14:anchorId="6840394A" wp14:editId="0A90F328">
                <wp:simplePos x="0" y="0"/>
                <wp:positionH relativeFrom="column">
                  <wp:posOffset>-114300</wp:posOffset>
                </wp:positionH>
                <wp:positionV relativeFrom="paragraph">
                  <wp:posOffset>2540</wp:posOffset>
                </wp:positionV>
                <wp:extent cx="9029700" cy="1714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90297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6BFD1C" w14:textId="77777777" w:rsidR="009F634F" w:rsidRDefault="00CA1113" w:rsidP="0022574D">
                            <w:pPr>
                              <w:rPr>
                                <w:b/>
                              </w:rPr>
                            </w:pPr>
                            <w:r>
                              <w:rPr>
                                <w:b/>
                              </w:rPr>
                              <w:t xml:space="preserve">Overall Score </w:t>
                            </w:r>
                            <w:r w:rsidR="009F634F">
                              <w:rPr>
                                <w:b/>
                              </w:rPr>
                              <w:t>____</w:t>
                            </w:r>
                          </w:p>
                          <w:p w14:paraId="29E62169" w14:textId="7764C87B" w:rsidR="00CA1113" w:rsidRPr="00D703EF" w:rsidRDefault="00CA1113" w:rsidP="0022574D">
                            <w:r>
                              <w:rPr>
                                <w:b/>
                              </w:rPr>
                              <w:t xml:space="preserve"> Comments</w:t>
                            </w:r>
                            <w:r>
                              <w:t>:</w:t>
                            </w:r>
                          </w:p>
                          <w:p w14:paraId="7C9C827F" w14:textId="77777777" w:rsidR="00CA1113" w:rsidRPr="00D703EF" w:rsidRDefault="00CA1113" w:rsidP="0022574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394A" id="Text Box 9" o:spid="_x0000_s1028" type="#_x0000_t202" style="position:absolute;margin-left:-9pt;margin-top:.2pt;width:711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TPeQIAAGEFAAAOAAAAZHJzL2Uyb0RvYy54bWysVMFu2zAMvQ/YPwi6r06CdF2COkXWosOA&#10;oi2aDj0rstQYk0RNYmJnXz9KttOs26XDLjZFPlLkI6nzi9YatlMh1uBKPj4ZcaachKp2zyX/9nj9&#10;4RNnEYWrhAGnSr5XkV8s3r87b/xcTWADplKBURAX540v+QbRz4siyo2yIp6AV46MGoIVSMfwXFRB&#10;NBTdmmIyGn0sGgiVDyBVjKS96ox8keNrrSTeaR0VMlNyyg3zN+TvOn2LxbmYPwfhN7Xs0xD/kIUV&#10;taNLD6GuBAq2DfUfoWwtA0TQeCLBFqB1LVWugaoZj15Vs9oIr3ItRE70B5ri/wsrb3f3gdVVyWec&#10;OWGpRY+qRfYZWjZL7DQ+zgm08gTDltTU5UEfSZmKbnWw6U/lMLITz/sDtymYJOVsNJmdjcgkyTY+&#10;G09P6UDxixd3HyJ+UWBZEkoeqHmZU7G7idhBB0i6zcF1bUxuoHG/KShmp1F5AnrvVEmXcZZwb1Ty&#10;Mu5BaWIgJ54UefbUpQlsJ2hqhJTKYa45xyV0Qmm6+y2OPT65dlm9xfngkW8GhwdnWzsImaVXaVff&#10;h5R1hyeqj+pOIrbrNrd+MjR0DdWe+hyg25Po5XVNvbgREe9FoMWg/tGy4x19tIGm5NBLnG0g/Pyb&#10;PuFpXsnKWUOLVvL4YyuC4sx8dTTJs/F0mjYzH6anZxM6hGPL+tjitvYSqCtjela8zGLCoxlEHcA+&#10;0ZuwTLeSSThJd5ccB/ESu/WnN0Wq5TKDaBe9wBu38jKFTiynSXtsn0Tw/TgiTfItDCsp5q+mssMm&#10;TwfLLYKu88gmnjtWe/5pj/PQ929OeiiOzxn18jIufgEAAP//AwBQSwMEFAAGAAgAAAAhAHWgSVLh&#10;AAAADgEAAA8AAABkcnMvZG93bnJldi54bWxMj81OwzAQhO9IvIO1SNxau1WAkmZTISquIMqPxM2N&#10;t0lEvI5itwlvz/YEl5VGo5mdr9hMvlMnGmIbGGExN6CIq+BarhHe355mK1AxWXa2C0wIPxRhU15e&#10;FDZ3YeRXOu1SraSEY24RmpT6XOtYNeRtnIeeWLxDGLxNIodau8GOUu47vTTmVnvbsnxobE+PDVXf&#10;u6NH+Hg+fH1m5qXe+pt+DJPR7O814vXVtF3LeViDSjSlvwScGWQ/lDJsH47souoQZouVACWEDNTZ&#10;zkwmeo+wvDMZ6LLQ/zHKXwAAAP//AwBQSwECLQAUAAYACAAAACEAtoM4kv4AAADhAQAAEwAAAAAA&#10;AAAAAAAAAAAAAAAAW0NvbnRlbnRfVHlwZXNdLnhtbFBLAQItABQABgAIAAAAIQA4/SH/1gAAAJQB&#10;AAALAAAAAAAAAAAAAAAAAC8BAABfcmVscy8ucmVsc1BLAQItABQABgAIAAAAIQDhENTPeQIAAGEF&#10;AAAOAAAAAAAAAAAAAAAAAC4CAABkcnMvZTJvRG9jLnhtbFBLAQItABQABgAIAAAAIQB1oElS4QAA&#10;AA4BAAAPAAAAAAAAAAAAAAAAANMEAABkcnMvZG93bnJldi54bWxQSwUGAAAAAAQABADzAAAA4QUA&#10;AAAA&#10;" filled="f" stroked="f">
                <v:textbox>
                  <w:txbxContent>
                    <w:p w14:paraId="706BFD1C" w14:textId="77777777" w:rsidR="009F634F" w:rsidRDefault="00CA1113" w:rsidP="0022574D">
                      <w:pPr>
                        <w:rPr>
                          <w:b/>
                        </w:rPr>
                      </w:pPr>
                      <w:r>
                        <w:rPr>
                          <w:b/>
                        </w:rPr>
                        <w:t xml:space="preserve">Overall Score </w:t>
                      </w:r>
                      <w:r w:rsidR="009F634F">
                        <w:rPr>
                          <w:b/>
                        </w:rPr>
                        <w:t>____</w:t>
                      </w:r>
                    </w:p>
                    <w:p w14:paraId="29E62169" w14:textId="7764C87B" w:rsidR="00CA1113" w:rsidRPr="00D703EF" w:rsidRDefault="00CA1113" w:rsidP="0022574D">
                      <w:r>
                        <w:rPr>
                          <w:b/>
                        </w:rPr>
                        <w:t xml:space="preserve"> Comments</w:t>
                      </w:r>
                      <w:r>
                        <w:t>:</w:t>
                      </w:r>
                    </w:p>
                    <w:p w14:paraId="7C9C827F" w14:textId="77777777" w:rsidR="00CA1113" w:rsidRPr="00D703EF" w:rsidRDefault="00CA1113" w:rsidP="0022574D">
                      <w:pPr>
                        <w:rPr>
                          <w:b/>
                        </w:rPr>
                      </w:pPr>
                    </w:p>
                  </w:txbxContent>
                </v:textbox>
              </v:shape>
            </w:pict>
          </mc:Fallback>
        </mc:AlternateContent>
      </w:r>
    </w:p>
    <w:p w14:paraId="5D37F4B7" w14:textId="0E049E28" w:rsidR="007C0EF8" w:rsidRPr="007C0EF8" w:rsidRDefault="007C0EF8" w:rsidP="007C0EF8">
      <w:pPr>
        <w:rPr>
          <w:rFonts w:asciiTheme="majorHAnsi" w:hAnsiTheme="majorHAnsi"/>
        </w:rPr>
      </w:pPr>
    </w:p>
    <w:p w14:paraId="46B3EEBD" w14:textId="77777777" w:rsidR="007C0EF8" w:rsidRPr="007C0EF8" w:rsidRDefault="007C0EF8" w:rsidP="007C0EF8">
      <w:pPr>
        <w:rPr>
          <w:rFonts w:asciiTheme="majorHAnsi" w:hAnsiTheme="majorHAnsi"/>
        </w:rPr>
      </w:pPr>
    </w:p>
    <w:p w14:paraId="7FDAB5D4" w14:textId="77777777" w:rsidR="007C0EF8" w:rsidRPr="007C0EF8" w:rsidRDefault="007C0EF8" w:rsidP="007C0EF8">
      <w:pPr>
        <w:rPr>
          <w:rFonts w:asciiTheme="majorHAnsi" w:hAnsiTheme="majorHAnsi"/>
        </w:rPr>
      </w:pPr>
      <w:r w:rsidRPr="007C0EF8">
        <w:rPr>
          <w:rFonts w:asciiTheme="majorHAnsi" w:hAnsiTheme="majorHAnsi"/>
        </w:rPr>
        <w:br w:type="page"/>
      </w:r>
    </w:p>
    <w:tbl>
      <w:tblPr>
        <w:tblStyle w:val="TableGrid"/>
        <w:tblW w:w="14400" w:type="dxa"/>
        <w:tblInd w:w="-162"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shd w:val="clear" w:color="auto" w:fill="7030A0"/>
        <w:tblLook w:val="04A0" w:firstRow="1" w:lastRow="0" w:firstColumn="1" w:lastColumn="0" w:noHBand="0" w:noVBand="1"/>
      </w:tblPr>
      <w:tblGrid>
        <w:gridCol w:w="14400"/>
      </w:tblGrid>
      <w:tr w:rsidR="007C0EF8" w:rsidRPr="007C0EF8" w14:paraId="02ED5B2B" w14:textId="77777777" w:rsidTr="0022574D">
        <w:tc>
          <w:tcPr>
            <w:tcW w:w="14400" w:type="dxa"/>
            <w:shd w:val="clear" w:color="auto" w:fill="7030A0"/>
          </w:tcPr>
          <w:p w14:paraId="047E78CF" w14:textId="77777777" w:rsidR="007C0EF8" w:rsidRPr="007C0EF8" w:rsidRDefault="007C0EF8" w:rsidP="006266A0">
            <w:pPr>
              <w:ind w:right="-18"/>
              <w:rPr>
                <w:rFonts w:asciiTheme="majorHAnsi" w:hAnsiTheme="majorHAnsi"/>
                <w:b/>
                <w:color w:val="FFFFFF" w:themeColor="background1"/>
                <w:sz w:val="32"/>
                <w:szCs w:val="32"/>
              </w:rPr>
            </w:pPr>
            <w:r w:rsidRPr="007C0EF8">
              <w:rPr>
                <w:rFonts w:asciiTheme="majorHAnsi" w:hAnsiTheme="majorHAnsi"/>
                <w:b/>
                <w:color w:val="FFFFFF" w:themeColor="background1"/>
                <w:sz w:val="32"/>
                <w:szCs w:val="32"/>
              </w:rPr>
              <w:lastRenderedPageBreak/>
              <w:t xml:space="preserve">TPE 3 - </w:t>
            </w:r>
            <w:r w:rsidRPr="007C0EF8">
              <w:rPr>
                <w:rFonts w:asciiTheme="majorHAnsi" w:hAnsiTheme="majorHAnsi"/>
                <w:b/>
                <w:color w:val="FFFFFF" w:themeColor="background1"/>
              </w:rPr>
              <w:t>Understanding and Organizing Subject Matter for Student Learning</w:t>
            </w:r>
          </w:p>
        </w:tc>
      </w:tr>
    </w:tbl>
    <w:p w14:paraId="66CF3C69" w14:textId="77777777" w:rsidR="007C0EF8" w:rsidRPr="007C0EF8" w:rsidRDefault="007C0EF8" w:rsidP="007C0EF8">
      <w:pPr>
        <w:rPr>
          <w:rFonts w:asciiTheme="majorHAnsi" w:hAnsiTheme="majorHAnsi"/>
          <w:b/>
          <w:sz w:val="13"/>
          <w:szCs w:val="13"/>
        </w:rPr>
      </w:pPr>
    </w:p>
    <w:tbl>
      <w:tblPr>
        <w:tblStyle w:val="TableGrid"/>
        <w:tblW w:w="14670" w:type="dxa"/>
        <w:tblInd w:w="-252" w:type="dxa"/>
        <w:tblBorders>
          <w:top w:val="single" w:sz="18"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7224"/>
        <w:gridCol w:w="222"/>
        <w:gridCol w:w="7224"/>
      </w:tblGrid>
      <w:tr w:rsidR="007C0EF8" w:rsidRPr="007C0EF8" w14:paraId="5E42061D" w14:textId="77777777" w:rsidTr="0022574D">
        <w:tc>
          <w:tcPr>
            <w:tcW w:w="14670" w:type="dxa"/>
            <w:gridSpan w:val="3"/>
            <w:tcBorders>
              <w:top w:val="nil"/>
              <w:bottom w:val="nil"/>
            </w:tcBorders>
          </w:tcPr>
          <w:p w14:paraId="374D8667" w14:textId="77777777" w:rsidR="007C0EF8" w:rsidRPr="007C0EF8" w:rsidRDefault="007C0EF8" w:rsidP="00AB75FB">
            <w:pPr>
              <w:jc w:val="both"/>
              <w:rPr>
                <w:rFonts w:asciiTheme="majorHAnsi" w:hAnsiTheme="majorHAnsi"/>
                <w:b/>
                <w:sz w:val="22"/>
                <w:szCs w:val="22"/>
              </w:rPr>
            </w:pPr>
            <w:r w:rsidRPr="007C0EF8">
              <w:rPr>
                <w:rFonts w:asciiTheme="majorHAnsi" w:hAnsiTheme="majorHAnsi"/>
                <w:b/>
                <w:sz w:val="22"/>
                <w:szCs w:val="22"/>
              </w:rPr>
              <w:t>Score Legend:</w:t>
            </w:r>
          </w:p>
          <w:p w14:paraId="3429EA5F"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b/>
                <w:sz w:val="22"/>
                <w:szCs w:val="22"/>
              </w:rPr>
              <w:t>1</w:t>
            </w:r>
            <w:r w:rsidRPr="007C0EF8">
              <w:rPr>
                <w:rFonts w:asciiTheme="majorHAnsi" w:hAnsiTheme="majorHAnsi"/>
                <w:sz w:val="22"/>
                <w:szCs w:val="22"/>
              </w:rPr>
              <w:t xml:space="preserve"> = Not consistent with standard expectations; </w:t>
            </w:r>
            <w:r w:rsidRPr="007C0EF8">
              <w:rPr>
                <w:rFonts w:asciiTheme="majorHAnsi" w:hAnsiTheme="majorHAnsi"/>
                <w:b/>
                <w:sz w:val="22"/>
                <w:szCs w:val="22"/>
              </w:rPr>
              <w:t>2</w:t>
            </w:r>
            <w:r w:rsidRPr="007C0EF8">
              <w:rPr>
                <w:rFonts w:asciiTheme="majorHAnsi" w:hAnsiTheme="majorHAnsi"/>
                <w:sz w:val="22"/>
                <w:szCs w:val="22"/>
              </w:rPr>
              <w:t xml:space="preserve"> = Developing beginning practice; </w:t>
            </w:r>
            <w:r w:rsidRPr="007C0EF8">
              <w:rPr>
                <w:rFonts w:asciiTheme="majorHAnsi" w:hAnsiTheme="majorHAnsi"/>
                <w:b/>
                <w:sz w:val="22"/>
                <w:szCs w:val="22"/>
              </w:rPr>
              <w:t>3</w:t>
            </w:r>
            <w:r w:rsidRPr="007C0EF8">
              <w:rPr>
                <w:rFonts w:asciiTheme="majorHAnsi" w:hAnsiTheme="majorHAnsi"/>
                <w:sz w:val="22"/>
                <w:szCs w:val="22"/>
              </w:rPr>
              <w:t xml:space="preserve"> = Proficient beginning practice; </w:t>
            </w:r>
            <w:r w:rsidRPr="007C0EF8">
              <w:rPr>
                <w:rFonts w:asciiTheme="majorHAnsi" w:hAnsiTheme="majorHAnsi"/>
                <w:b/>
                <w:sz w:val="22"/>
                <w:szCs w:val="22"/>
              </w:rPr>
              <w:t xml:space="preserve">4 </w:t>
            </w:r>
            <w:r w:rsidRPr="007C0EF8">
              <w:rPr>
                <w:rFonts w:asciiTheme="majorHAnsi" w:hAnsiTheme="majorHAnsi"/>
                <w:sz w:val="22"/>
                <w:szCs w:val="22"/>
              </w:rPr>
              <w:t>= Exceptional Beginning practice</w:t>
            </w:r>
          </w:p>
          <w:p w14:paraId="471106E4"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sz w:val="22"/>
                <w:szCs w:val="22"/>
              </w:rPr>
              <w:t>N/A= not available at this time</w:t>
            </w:r>
          </w:p>
          <w:p w14:paraId="7342447F" w14:textId="77777777" w:rsidR="007C0EF8" w:rsidRPr="007C0EF8" w:rsidRDefault="007C0EF8" w:rsidP="00AB75FB">
            <w:pPr>
              <w:ind w:left="720"/>
              <w:jc w:val="both"/>
              <w:rPr>
                <w:rFonts w:asciiTheme="majorHAnsi" w:hAnsiTheme="majorHAnsi"/>
                <w:sz w:val="16"/>
                <w:szCs w:val="16"/>
              </w:rPr>
            </w:pPr>
          </w:p>
          <w:p w14:paraId="504ABD03" w14:textId="77777777" w:rsidR="007C0EF8" w:rsidRPr="007C0EF8" w:rsidRDefault="007C0EF8" w:rsidP="00AB75FB">
            <w:pPr>
              <w:jc w:val="both"/>
              <w:rPr>
                <w:rFonts w:asciiTheme="majorHAnsi" w:hAnsiTheme="majorHAnsi"/>
                <w:sz w:val="22"/>
                <w:szCs w:val="22"/>
              </w:rPr>
            </w:pPr>
            <w:r w:rsidRPr="007C0EF8">
              <w:rPr>
                <w:rFonts w:asciiTheme="majorHAnsi" w:hAnsiTheme="majorHAnsi"/>
                <w:b/>
                <w:sz w:val="22"/>
                <w:szCs w:val="22"/>
              </w:rPr>
              <w:t>The teacher candidate as a beginning teacher</w:t>
            </w:r>
            <w:r w:rsidRPr="007C0EF8">
              <w:rPr>
                <w:rFonts w:asciiTheme="majorHAnsi" w:hAnsiTheme="majorHAnsi"/>
                <w:sz w:val="22"/>
                <w:szCs w:val="22"/>
              </w:rPr>
              <w:t>:</w:t>
            </w:r>
          </w:p>
        </w:tc>
      </w:tr>
      <w:tr w:rsidR="007C0EF8" w:rsidRPr="007C0EF8" w14:paraId="382AB320" w14:textId="77777777" w:rsidTr="0022574D">
        <w:tc>
          <w:tcPr>
            <w:tcW w:w="14670" w:type="dxa"/>
            <w:gridSpan w:val="3"/>
            <w:tcBorders>
              <w:top w:val="nil"/>
              <w:bottom w:val="nil"/>
            </w:tcBorders>
          </w:tcPr>
          <w:p w14:paraId="25F16133" w14:textId="77777777" w:rsidR="007C0EF8" w:rsidRPr="007C0EF8" w:rsidRDefault="007C0EF8" w:rsidP="00AB75FB">
            <w:pPr>
              <w:jc w:val="both"/>
              <w:rPr>
                <w:rFonts w:asciiTheme="majorHAnsi" w:hAnsiTheme="majorHAnsi"/>
                <w:sz w:val="12"/>
                <w:szCs w:val="12"/>
              </w:rPr>
            </w:pPr>
          </w:p>
        </w:tc>
      </w:tr>
      <w:tr w:rsidR="007C0EF8" w:rsidRPr="007C0EF8" w14:paraId="57B5E3D2" w14:textId="77777777" w:rsidTr="0022574D">
        <w:trPr>
          <w:trHeight w:val="5571"/>
        </w:trPr>
        <w:tc>
          <w:tcPr>
            <w:tcW w:w="7224" w:type="dxa"/>
            <w:tcBorders>
              <w:top w:val="nil"/>
              <w:left w:val="nil"/>
              <w:bottom w:val="nil"/>
              <w:right w:val="nil"/>
            </w:tcBorders>
          </w:tcPr>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3A968FB5" w14:textId="77777777" w:rsidTr="00AB75FB">
              <w:tc>
                <w:tcPr>
                  <w:tcW w:w="6998" w:type="dxa"/>
                  <w:gridSpan w:val="5"/>
                  <w:tcBorders>
                    <w:top w:val="nil"/>
                    <w:left w:val="nil"/>
                    <w:bottom w:val="nil"/>
                    <w:right w:val="nil"/>
                  </w:tcBorders>
                </w:tcPr>
                <w:p w14:paraId="5926A50B"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1. Demonstrate </w:t>
                  </w:r>
                  <w:r w:rsidRPr="00BC46B7">
                    <w:rPr>
                      <w:rFonts w:asciiTheme="majorHAnsi" w:hAnsiTheme="majorHAnsi" w:cs="Arial"/>
                      <w:sz w:val="21"/>
                      <w:szCs w:val="21"/>
                      <w:u w:val="single"/>
                    </w:rPr>
                    <w:t>knowledge of subject matter</w:t>
                  </w:r>
                  <w:r w:rsidRPr="007C0EF8">
                    <w:rPr>
                      <w:rFonts w:asciiTheme="majorHAnsi" w:hAnsiTheme="majorHAnsi" w:cs="Arial"/>
                      <w:sz w:val="21"/>
                      <w:szCs w:val="21"/>
                    </w:rPr>
                    <w:t>, including the adopted California state standards and curriculum frameworks.</w:t>
                  </w:r>
                </w:p>
              </w:tc>
            </w:tr>
            <w:tr w:rsidR="007C0EF8" w:rsidRPr="007C0EF8" w14:paraId="5CC52CC7" w14:textId="77777777" w:rsidTr="00AB75FB">
              <w:tc>
                <w:tcPr>
                  <w:tcW w:w="1339" w:type="dxa"/>
                  <w:tcBorders>
                    <w:top w:val="nil"/>
                    <w:left w:val="nil"/>
                    <w:bottom w:val="nil"/>
                  </w:tcBorders>
                </w:tcPr>
                <w:p w14:paraId="3D13DE22"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3E3D8DD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5A77B35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3D27236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2187409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353C548"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72019109" w14:textId="77777777" w:rsidTr="00AB75FB">
              <w:tc>
                <w:tcPr>
                  <w:tcW w:w="6998" w:type="dxa"/>
                  <w:gridSpan w:val="5"/>
                  <w:tcBorders>
                    <w:top w:val="nil"/>
                    <w:left w:val="nil"/>
                    <w:bottom w:val="nil"/>
                    <w:right w:val="nil"/>
                  </w:tcBorders>
                </w:tcPr>
                <w:p w14:paraId="0FC41FB8"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2. </w:t>
                  </w:r>
                  <w:r w:rsidRPr="00BC46B7">
                    <w:rPr>
                      <w:rFonts w:asciiTheme="majorHAnsi" w:hAnsiTheme="majorHAnsi" w:cs="Arial"/>
                      <w:sz w:val="21"/>
                      <w:szCs w:val="21"/>
                      <w:u w:val="single"/>
                    </w:rPr>
                    <w:t>Use knowledge about students</w:t>
                  </w:r>
                  <w:r w:rsidRPr="007C0EF8">
                    <w:rPr>
                      <w:rFonts w:asciiTheme="majorHAnsi" w:hAnsiTheme="majorHAnsi" w:cs="Arial"/>
                      <w:sz w:val="21"/>
                      <w:szCs w:val="21"/>
                    </w:rPr>
                    <w:t xml:space="preserve"> (e.g. IEP, IFSP, ITP, and 540 plans) and learning goals to organize curriculum to facilitate student understanding of subject matter, and make accommodations and/or modifications as needed to promote student access to the curriculum.</w:t>
                  </w:r>
                </w:p>
              </w:tc>
            </w:tr>
            <w:tr w:rsidR="007C0EF8" w:rsidRPr="007C0EF8" w14:paraId="492038AE" w14:textId="77777777" w:rsidTr="00AB75FB">
              <w:tc>
                <w:tcPr>
                  <w:tcW w:w="1339" w:type="dxa"/>
                  <w:tcBorders>
                    <w:top w:val="nil"/>
                    <w:left w:val="nil"/>
                    <w:bottom w:val="nil"/>
                  </w:tcBorders>
                </w:tcPr>
                <w:p w14:paraId="4125F32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67ED831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1DCA1EF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6E12798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55CD897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742B54DB"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2784A416" w14:textId="77777777" w:rsidTr="00AB75FB">
              <w:tc>
                <w:tcPr>
                  <w:tcW w:w="6998" w:type="dxa"/>
                  <w:gridSpan w:val="5"/>
                  <w:tcBorders>
                    <w:top w:val="nil"/>
                    <w:left w:val="nil"/>
                    <w:bottom w:val="nil"/>
                    <w:right w:val="nil"/>
                  </w:tcBorders>
                </w:tcPr>
                <w:p w14:paraId="3D635A1B"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3. </w:t>
                  </w:r>
                  <w:r w:rsidRPr="00BC46B7">
                    <w:rPr>
                      <w:rFonts w:asciiTheme="majorHAnsi" w:hAnsiTheme="majorHAnsi" w:cs="Arial"/>
                      <w:sz w:val="21"/>
                      <w:szCs w:val="21"/>
                      <w:u w:val="single"/>
                    </w:rPr>
                    <w:t>Use instructional strategies appropriate to the subject matter discipline</w:t>
                  </w:r>
                  <w:r w:rsidRPr="007C0EF8">
                    <w:rPr>
                      <w:rFonts w:asciiTheme="majorHAnsi" w:hAnsiTheme="majorHAnsi" w:cs="Arial"/>
                      <w:sz w:val="21"/>
                      <w:szCs w:val="21"/>
                    </w:rPr>
                    <w:t>, and design and implement disciplinary and cross- disciplinary learning sequences, including integrating the visual and performing arts as applicable to the discipline.</w:t>
                  </w:r>
                </w:p>
              </w:tc>
            </w:tr>
            <w:tr w:rsidR="007C0EF8" w:rsidRPr="007C0EF8" w14:paraId="23AF5119" w14:textId="77777777" w:rsidTr="00AB75FB">
              <w:tc>
                <w:tcPr>
                  <w:tcW w:w="1339" w:type="dxa"/>
                  <w:tcBorders>
                    <w:top w:val="nil"/>
                    <w:left w:val="nil"/>
                    <w:bottom w:val="nil"/>
                  </w:tcBorders>
                </w:tcPr>
                <w:p w14:paraId="2697B783"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2567D610"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1B8BE38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60A38E7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7D9DA42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7C6F956"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1955F18B" w14:textId="77777777" w:rsidTr="00AB75FB">
              <w:tc>
                <w:tcPr>
                  <w:tcW w:w="6998" w:type="dxa"/>
                  <w:gridSpan w:val="5"/>
                  <w:tcBorders>
                    <w:top w:val="nil"/>
                    <w:left w:val="nil"/>
                    <w:bottom w:val="nil"/>
                    <w:right w:val="nil"/>
                  </w:tcBorders>
                </w:tcPr>
                <w:p w14:paraId="47581622" w14:textId="77777777" w:rsidR="007C0EF8" w:rsidRPr="007C0EF8" w:rsidRDefault="007C0EF8" w:rsidP="00AB75FB">
                  <w:pPr>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4. Individually and through </w:t>
                  </w:r>
                  <w:r w:rsidRPr="00BC46B7">
                    <w:rPr>
                      <w:rFonts w:asciiTheme="majorHAnsi" w:hAnsiTheme="majorHAnsi" w:cs="Arial"/>
                      <w:sz w:val="21"/>
                      <w:szCs w:val="21"/>
                      <w:u w:val="single"/>
                    </w:rPr>
                    <w:t>consultation and collaboration</w:t>
                  </w:r>
                  <w:r w:rsidRPr="007C0EF8">
                    <w:rPr>
                      <w:rFonts w:asciiTheme="majorHAnsi" w:hAnsiTheme="majorHAnsi" w:cs="Arial"/>
                      <w:sz w:val="21"/>
                      <w:szCs w:val="21"/>
                    </w:rPr>
                    <w:t xml:space="preserve"> with other educators and members of the larger school community, plan for effective subject matter instruction and for providing options for students to demonstrate their knowledge in multiple ways.</w:t>
                  </w:r>
                </w:p>
              </w:tc>
            </w:tr>
            <w:tr w:rsidR="007C0EF8" w:rsidRPr="007C0EF8" w14:paraId="754CAFAE" w14:textId="77777777" w:rsidTr="00AB75FB">
              <w:trPr>
                <w:trHeight w:val="188"/>
              </w:trPr>
              <w:tc>
                <w:tcPr>
                  <w:tcW w:w="1339" w:type="dxa"/>
                  <w:tcBorders>
                    <w:top w:val="nil"/>
                    <w:left w:val="nil"/>
                    <w:bottom w:val="nil"/>
                  </w:tcBorders>
                </w:tcPr>
                <w:p w14:paraId="11201726"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1724C26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7841D83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1110425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37CE02C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9FC92EF" w14:textId="77777777" w:rsidR="007C0EF8" w:rsidRPr="007C0EF8" w:rsidRDefault="007C0EF8" w:rsidP="00AB75FB">
            <w:pPr>
              <w:rPr>
                <w:rFonts w:asciiTheme="majorHAnsi" w:hAnsiTheme="majorHAnsi"/>
              </w:rPr>
            </w:pPr>
          </w:p>
        </w:tc>
        <w:tc>
          <w:tcPr>
            <w:tcW w:w="222" w:type="dxa"/>
            <w:tcBorders>
              <w:top w:val="nil"/>
              <w:left w:val="nil"/>
              <w:bottom w:val="nil"/>
              <w:right w:val="nil"/>
            </w:tcBorders>
          </w:tcPr>
          <w:p w14:paraId="099DA3E2" w14:textId="77777777" w:rsidR="007C0EF8" w:rsidRPr="007C0EF8" w:rsidRDefault="007C0EF8" w:rsidP="00AB75FB">
            <w:pPr>
              <w:rPr>
                <w:rFonts w:asciiTheme="majorHAnsi" w:hAnsiTheme="majorHAnsi"/>
              </w:rPr>
            </w:pPr>
          </w:p>
        </w:tc>
        <w:tc>
          <w:tcPr>
            <w:tcW w:w="7224" w:type="dxa"/>
            <w:tcBorders>
              <w:top w:val="nil"/>
              <w:left w:val="nil"/>
              <w:bottom w:val="nil"/>
              <w:right w:val="nil"/>
            </w:tcBorders>
          </w:tcPr>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704240D7" w14:textId="77777777" w:rsidTr="00AB75FB">
              <w:tc>
                <w:tcPr>
                  <w:tcW w:w="7023" w:type="dxa"/>
                  <w:gridSpan w:val="5"/>
                </w:tcPr>
                <w:p w14:paraId="7FA4CC65"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5. During subject matter instruction, use and adapt resources, standards-aligned instructional materials, and a range of technology, including Assistive Technology, to </w:t>
                  </w:r>
                  <w:r w:rsidRPr="00BC46B7">
                    <w:rPr>
                      <w:rFonts w:asciiTheme="majorHAnsi" w:hAnsiTheme="majorHAnsi" w:cs="Arial"/>
                      <w:sz w:val="21"/>
                      <w:szCs w:val="21"/>
                      <w:u w:val="single"/>
                    </w:rPr>
                    <w:t>facilitate students’ equitable access</w:t>
                  </w:r>
                  <w:r w:rsidRPr="007C0EF8">
                    <w:rPr>
                      <w:rFonts w:asciiTheme="majorHAnsi" w:hAnsiTheme="majorHAnsi" w:cs="Arial"/>
                      <w:sz w:val="21"/>
                      <w:szCs w:val="21"/>
                    </w:rPr>
                    <w:t xml:space="preserve"> to the curriculum.</w:t>
                  </w:r>
                </w:p>
              </w:tc>
            </w:tr>
            <w:tr w:rsidR="007C0EF8" w:rsidRPr="007C0EF8" w14:paraId="6D80DAE6" w14:textId="77777777" w:rsidTr="00AB75FB">
              <w:tc>
                <w:tcPr>
                  <w:tcW w:w="1339" w:type="dxa"/>
                  <w:tcBorders>
                    <w:right w:val="single" w:sz="4" w:space="0" w:color="auto"/>
                  </w:tcBorders>
                </w:tcPr>
                <w:p w14:paraId="38BE659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7B4BA0C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1F63CD1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52C06457"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39D64E2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035A9442"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28"/>
              <w:gridCol w:w="1328"/>
              <w:gridCol w:w="1328"/>
              <w:gridCol w:w="1682"/>
            </w:tblGrid>
            <w:tr w:rsidR="007C0EF8" w:rsidRPr="007C0EF8" w14:paraId="38255993" w14:textId="77777777" w:rsidTr="00AB75FB">
              <w:tc>
                <w:tcPr>
                  <w:tcW w:w="7023" w:type="dxa"/>
                  <w:gridSpan w:val="5"/>
                </w:tcPr>
                <w:p w14:paraId="44F64E44"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6. Adapt subject matter curriculum, organization, and planning to support the academic language acquisition and subject matter knowledge of all students, including the </w:t>
                  </w:r>
                  <w:r w:rsidRPr="00BC46B7">
                    <w:rPr>
                      <w:rFonts w:asciiTheme="majorHAnsi" w:hAnsiTheme="majorHAnsi" w:cs="Arial"/>
                      <w:sz w:val="21"/>
                      <w:szCs w:val="21"/>
                      <w:u w:val="single"/>
                    </w:rPr>
                    <w:t>full range of English learners, Standard English learners, students with disabilities</w:t>
                  </w:r>
                  <w:r w:rsidRPr="007C0EF8">
                    <w:rPr>
                      <w:rFonts w:asciiTheme="majorHAnsi" w:hAnsiTheme="majorHAnsi" w:cs="Arial"/>
                      <w:sz w:val="21"/>
                      <w:szCs w:val="21"/>
                    </w:rPr>
                    <w:t>, and students with other learning needs in the least restrictive environment.</w:t>
                  </w:r>
                </w:p>
              </w:tc>
            </w:tr>
            <w:tr w:rsidR="007C0EF8" w:rsidRPr="007C0EF8" w14:paraId="3B979788" w14:textId="77777777" w:rsidTr="00AB75FB">
              <w:tc>
                <w:tcPr>
                  <w:tcW w:w="1335" w:type="dxa"/>
                  <w:tcBorders>
                    <w:right w:val="single" w:sz="4" w:space="0" w:color="auto"/>
                  </w:tcBorders>
                </w:tcPr>
                <w:p w14:paraId="0BEA3233"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33" w:type="dxa"/>
                  <w:tcBorders>
                    <w:top w:val="single" w:sz="4" w:space="0" w:color="auto"/>
                    <w:left w:val="single" w:sz="4" w:space="0" w:color="auto"/>
                    <w:bottom w:val="single" w:sz="4" w:space="0" w:color="auto"/>
                    <w:right w:val="single" w:sz="4" w:space="0" w:color="auto"/>
                  </w:tcBorders>
                </w:tcPr>
                <w:p w14:paraId="3294812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33" w:type="dxa"/>
                  <w:tcBorders>
                    <w:top w:val="single" w:sz="4" w:space="0" w:color="auto"/>
                    <w:left w:val="single" w:sz="4" w:space="0" w:color="auto"/>
                    <w:bottom w:val="single" w:sz="4" w:space="0" w:color="auto"/>
                    <w:right w:val="single" w:sz="4" w:space="0" w:color="auto"/>
                  </w:tcBorders>
                </w:tcPr>
                <w:p w14:paraId="062C937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33" w:type="dxa"/>
                  <w:tcBorders>
                    <w:top w:val="single" w:sz="4" w:space="0" w:color="auto"/>
                    <w:left w:val="single" w:sz="4" w:space="0" w:color="auto"/>
                    <w:bottom w:val="single" w:sz="4" w:space="0" w:color="auto"/>
                    <w:right w:val="single" w:sz="4" w:space="0" w:color="auto"/>
                  </w:tcBorders>
                </w:tcPr>
                <w:p w14:paraId="7721CFD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89" w:type="dxa"/>
                  <w:tcBorders>
                    <w:top w:val="single" w:sz="4" w:space="0" w:color="auto"/>
                    <w:left w:val="single" w:sz="4" w:space="0" w:color="auto"/>
                    <w:bottom w:val="single" w:sz="4" w:space="0" w:color="auto"/>
                    <w:right w:val="single" w:sz="4" w:space="0" w:color="auto"/>
                  </w:tcBorders>
                </w:tcPr>
                <w:p w14:paraId="67301B6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419D0BD5"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475D0889" w14:textId="77777777" w:rsidTr="00AB75FB">
              <w:tc>
                <w:tcPr>
                  <w:tcW w:w="7023" w:type="dxa"/>
                  <w:gridSpan w:val="5"/>
                </w:tcPr>
                <w:p w14:paraId="40DBB289"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7</w:t>
                  </w:r>
                  <w:r w:rsidRPr="00BC46B7">
                    <w:rPr>
                      <w:rFonts w:asciiTheme="majorHAnsi" w:hAnsiTheme="majorHAnsi" w:cs="Arial"/>
                      <w:sz w:val="21"/>
                      <w:szCs w:val="21"/>
                      <w:u w:val="single"/>
                    </w:rPr>
                    <w:t>. Model and develop digital literacy by using technology</w:t>
                  </w:r>
                  <w:r w:rsidRPr="007C0EF8">
                    <w:rPr>
                      <w:rFonts w:asciiTheme="majorHAnsi" w:hAnsiTheme="majorHAnsi" w:cs="Arial"/>
                      <w:sz w:val="21"/>
                      <w:szCs w:val="21"/>
                    </w:rPr>
                    <w:t xml:space="preserve"> to engage students and support their learning, and promote digital citizenship, including respecting copyright law and maintaining internet security.</w:t>
                  </w:r>
                </w:p>
              </w:tc>
            </w:tr>
            <w:tr w:rsidR="007C0EF8" w:rsidRPr="007C0EF8" w14:paraId="5F112425" w14:textId="77777777" w:rsidTr="00AB75FB">
              <w:tc>
                <w:tcPr>
                  <w:tcW w:w="1339" w:type="dxa"/>
                  <w:tcBorders>
                    <w:right w:val="single" w:sz="4" w:space="0" w:color="auto"/>
                  </w:tcBorders>
                </w:tcPr>
                <w:p w14:paraId="571D56A5"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1B91E0D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466B7D55"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24B40EE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2AAD8D4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2FA4935B" w14:textId="77777777" w:rsidR="007C0EF8" w:rsidRPr="007C0EF8" w:rsidRDefault="007C0EF8" w:rsidP="00AB75FB">
            <w:pPr>
              <w:rPr>
                <w:rFonts w:asciiTheme="majorHAnsi" w:hAnsiTheme="majorHAnsi"/>
              </w:rPr>
            </w:pPr>
          </w:p>
        </w:tc>
      </w:tr>
    </w:tbl>
    <w:p w14:paraId="77F1E05A" w14:textId="6E1558C0" w:rsidR="007C0EF8" w:rsidRPr="007C0EF8" w:rsidRDefault="007C0EF8" w:rsidP="007C0EF8">
      <w:pPr>
        <w:rPr>
          <w:rFonts w:asciiTheme="majorHAnsi" w:hAnsiTheme="majorHAnsi"/>
          <w:sz w:val="10"/>
          <w:szCs w:val="10"/>
        </w:rPr>
      </w:pPr>
    </w:p>
    <w:p w14:paraId="1538E092" w14:textId="77777777" w:rsidR="007C0EF8" w:rsidRPr="007C0EF8" w:rsidRDefault="007C0EF8" w:rsidP="007C0EF8">
      <w:pPr>
        <w:rPr>
          <w:rFonts w:asciiTheme="majorHAnsi" w:hAnsiTheme="majorHAnsi"/>
          <w:sz w:val="10"/>
          <w:szCs w:val="10"/>
        </w:rPr>
      </w:pPr>
    </w:p>
    <w:p w14:paraId="420C0EE4" w14:textId="0214B4BF" w:rsidR="007C0EF8" w:rsidRDefault="00913A54" w:rsidP="007C0EF8">
      <w:pPr>
        <w:ind w:left="-630"/>
        <w:rPr>
          <w:rFonts w:asciiTheme="majorHAnsi" w:hAnsiTheme="majorHAnsi"/>
          <w:b/>
        </w:rPr>
      </w:pPr>
      <w:r w:rsidRPr="007C0EF8">
        <w:rPr>
          <w:rFonts w:asciiTheme="majorHAnsi" w:hAnsiTheme="majorHAnsi"/>
          <w:noProof/>
        </w:rPr>
        <mc:AlternateContent>
          <mc:Choice Requires="wps">
            <w:drawing>
              <wp:anchor distT="0" distB="0" distL="114300" distR="114300" simplePos="0" relativeHeight="251670528" behindDoc="1" locked="0" layoutInCell="1" allowOverlap="1" wp14:anchorId="699C65D6" wp14:editId="7BE35FED">
                <wp:simplePos x="0" y="0"/>
                <wp:positionH relativeFrom="column">
                  <wp:posOffset>-228600</wp:posOffset>
                </wp:positionH>
                <wp:positionV relativeFrom="page">
                  <wp:posOffset>5715000</wp:posOffset>
                </wp:positionV>
                <wp:extent cx="9258300" cy="1567815"/>
                <wp:effectExtent l="0" t="0" r="38100" b="32385"/>
                <wp:wrapNone/>
                <wp:docPr id="10" name="Rounded Rectangle 10"/>
                <wp:cNvGraphicFramePr/>
                <a:graphic xmlns:a="http://schemas.openxmlformats.org/drawingml/2006/main">
                  <a:graphicData uri="http://schemas.microsoft.com/office/word/2010/wordprocessingShape">
                    <wps:wsp>
                      <wps:cNvSpPr/>
                      <wps:spPr>
                        <a:xfrm>
                          <a:off x="0" y="0"/>
                          <a:ext cx="9258300" cy="1567815"/>
                        </a:xfrm>
                        <a:prstGeom prst="roundRect">
                          <a:avLst/>
                        </a:prstGeom>
                        <a:noFill/>
                        <a:ln w="63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EC152" id="Rounded Rectangle 10" o:spid="_x0000_s1026" style="position:absolute;margin-left:-18pt;margin-top:450pt;width:729pt;height:12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WfpwIAAJ4FAAAOAAAAZHJzL2Uyb0RvYy54bWysVE1v2zAMvQ/YfxB0X22nTT+MOkXQosOA&#10;oi3aDj0rspQYkEWNUuJkv36U7LhBW+wwLAdFMslHvSeSl1fb1rCNQt+ArXhxlHOmrIS6scuK/3y5&#10;/XbOmQ/C1sKAVRXfKc+vZl+/XHauVBNYgakVMgKxvuxcxVchuDLLvFypVvgjcMqSUQO2ItARl1mN&#10;oiP01mSTPD/NOsDaIUjlPX296Y18lvC1VjI8aO1VYKbidLeQVkzrIq7Z7FKUSxRu1cjhGuIfbtGK&#10;xlLSEepGBMHW2HyAahuJ4EGHIwltBlo3UiUOxKbI37F5XgmnEhcSx7tRJv//YOX95hFZU9PbkTxW&#10;tPRGT7C2tarZE6kn7NIoRjYSqnO+JP9n94jDydM2st5qbOM/8WHbJO5uFFdtA5P08WIyPT/OKYkk&#10;WzE9PTsvphE1ewt36MN3BS2Lm4pjvEe8RFJWbO586P33fjGlhdvGGPouSmNZV/HT42meAjyYpo7G&#10;aPO4XFwbZBtBhXCWH+fzRImSH7jRyVi6USTaU0u7sDOqx39SmrQiMpM+Q6xSNcIKKZUNRW9aiVr1&#10;2aY5/Qamqa5jROJtLAFGZE23HLEHgM+xewEG/xiqUpGPwQP1vwWPESkz2DAGt40F/IyZIVZD5t5/&#10;L1IvTVRpAfWOKgmhbzHv5G1Dr3gnfHgUSD1FL09zIjzQog3QQ8Gw42wF+Puz79GfSp2snHXUoxX3&#10;v9YCFWfmh6UmuChOTmJTp8PJ9GxCBzy0LA4tdt1eA71+QRPJybSN/sHstxqhfaVxMo9ZySSspNwV&#10;lwH3h+vQzw4aSFLN58mNGtmJcGefnYzgUdVYoC/bV4FuKOVAXXAP+34W5bti7n1jpIX5OoBuUqW/&#10;6TroTUMgFc4wsOKUOTwnr7exOvsDAAD//wMAUEsDBBQABgAIAAAAIQDcLHuF4QAAABIBAAAPAAAA&#10;ZHJzL2Rvd25yZXYueG1sTE9NT8MwDL0j8R8iI3FBW7JuKqxrOiEQElfKuGeNaao1TtdkW/n3eCe4&#10;WM969vsot5PvxRnH2AXSsJgrEEhNsB21Gnafb7MnEDEZsqYPhBp+MMK2ur0pTWHDhT7wXKdWsAjF&#10;wmhwKQ2FlLFx6E2chwGJue8wepN4HVtpR3Nhcd/LTKlcetMROzgz4IvD5lCfPJs8EE7H4d0kV7eH&#10;+Cjz5dfuqPX93fS64fG8AZFwSn8fcO3A+aHiYPtwIhtFr2G2zLlQ0rBWisH1YpVljPaMFqt8DbIq&#10;5f8q1S8AAAD//wMAUEsBAi0AFAAGAAgAAAAhALaDOJL+AAAA4QEAABMAAAAAAAAAAAAAAAAAAAAA&#10;AFtDb250ZW50X1R5cGVzXS54bWxQSwECLQAUAAYACAAAACEAOP0h/9YAAACUAQAACwAAAAAAAAAA&#10;AAAAAAAvAQAAX3JlbHMvLnJlbHNQSwECLQAUAAYACAAAACEAZgFln6cCAACeBQAADgAAAAAAAAAA&#10;AAAAAAAuAgAAZHJzL2Uyb0RvYy54bWxQSwECLQAUAAYACAAAACEA3Cx7heEAAAASAQAADwAAAAAA&#10;AAAAAAAAAAABBQAAZHJzL2Rvd25yZXYueG1sUEsFBgAAAAAEAAQA8wAAAA8GAAAAAA==&#10;" filled="f" strokecolor="#7030a0" strokeweight=".5pt">
                <w10:wrap anchory="page"/>
              </v:roundrect>
            </w:pict>
          </mc:Fallback>
        </mc:AlternateContent>
      </w:r>
      <w:r>
        <w:rPr>
          <w:rFonts w:asciiTheme="majorHAnsi" w:hAnsiTheme="majorHAnsi"/>
          <w:noProof/>
        </w:rPr>
        <mc:AlternateContent>
          <mc:Choice Requires="wps">
            <w:drawing>
              <wp:anchor distT="0" distB="0" distL="114300" distR="114300" simplePos="0" relativeHeight="251671552" behindDoc="0" locked="0" layoutInCell="1" allowOverlap="1" wp14:anchorId="643F7FF4" wp14:editId="4A92C6D9">
                <wp:simplePos x="0" y="0"/>
                <wp:positionH relativeFrom="column">
                  <wp:posOffset>-114300</wp:posOffset>
                </wp:positionH>
                <wp:positionV relativeFrom="paragraph">
                  <wp:posOffset>13335</wp:posOffset>
                </wp:positionV>
                <wp:extent cx="9029700" cy="1600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029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F66BB2" w14:textId="77777777" w:rsidR="009F634F" w:rsidRDefault="009F634F" w:rsidP="009F634F">
                            <w:pPr>
                              <w:rPr>
                                <w:b/>
                              </w:rPr>
                            </w:pPr>
                            <w:r>
                              <w:rPr>
                                <w:b/>
                              </w:rPr>
                              <w:t>Overall Score ____</w:t>
                            </w:r>
                          </w:p>
                          <w:p w14:paraId="1F8E3720" w14:textId="77777777" w:rsidR="009F634F" w:rsidRPr="00D703EF" w:rsidRDefault="009F634F" w:rsidP="009F634F">
                            <w:r>
                              <w:rPr>
                                <w:b/>
                              </w:rPr>
                              <w:t xml:space="preserve"> Comments</w:t>
                            </w:r>
                            <w:r>
                              <w:t>:</w:t>
                            </w:r>
                          </w:p>
                          <w:p w14:paraId="068F9B3D" w14:textId="2F5FA980" w:rsidR="00CA1113" w:rsidRPr="00D703EF" w:rsidRDefault="00CA1113" w:rsidP="00913A54"/>
                          <w:p w14:paraId="4E4332D9" w14:textId="77777777" w:rsidR="00CA1113" w:rsidRPr="00D703EF" w:rsidRDefault="00CA1113" w:rsidP="00913A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3F7FF4" id="Text Box 11" o:spid="_x0000_s1029" type="#_x0000_t202" style="position:absolute;left:0;text-align:left;margin-left:-9pt;margin-top:1.05pt;width:711pt;height:12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ZpeQIAAGMFAAAOAAAAZHJzL2Uyb0RvYy54bWysVMFu2zAMvQ/YPwi6r3ayrl2COkXWosOA&#10;oi3WDj0rstQYs0VNUmJnX78n2U6zbpcOu9gU+UiRj6TOzrumZlvlfEWm4JOjnDNlJJWVeSr4t4er&#10;dx8580GYUtRkVMF3yvPzxds3Z62dqymtqS6VYwhi/Ly1BV+HYOdZ5uVaNcIfkVUGRk2uEQFH95SV&#10;TrSI3tTZNM9PspZcaR1J5T20l72RL1J8rZUMt1p7FVhdcOQW0tel7yp+s8WZmD85YdeVHNIQ/5BF&#10;IyqDS/ehLkUQbOOqP0I1lXTkSYcjSU1GWldSpRpQzSR/Uc39WliVagE53u5p8v8vrLzZ3jlWlejd&#10;hDMjGvToQXWBfaKOQQV+WuvngN1bAEMHPbCj3kMZy+60a+IfBTHYwfRuz26MJqGc5dPZaQ6ThG1y&#10;kufoX4yTPbtb58NnRQ2LQsEd2pdYFdtrH3roCIm3Gbqq6jq1sDa/KRCz16g0A4N3rKTPOElhV6vo&#10;VZuvSoODlHhUpOlTF7VjW4G5EVIqE1LNKS7QEaVx92scB3x07bN6jfPeI91MJuydm8qQSyy9SLv8&#10;PqasezyoPqg7iqFbdan578eGrqjcoc+O+k3xVl5V6MW18OFOOKwG+od1D7f46JragtMgcbYm9/Nv&#10;+ojHxMLKWYtVK7j/sRFOcVZ/MZjl2eT4OO5mOhx/OJ3i4A4tq0OL2TQXhK5gXJFdEiM+1KOoHTWP&#10;eBWW8VaYhJG4u+BhFC9C/wDgVZFquUwgbKMV4drcWxlDR5bjpD10j8LZYRwDJvmGxqUU8xdT2WOj&#10;p6HlJpCu0shGnntWB/6xyWnoh1cnPhWH54R6fhsXvwAAAP//AwBQSwMEFAAGAAgAAAAhAK5ocUvh&#10;AAAADwEAAA8AAABkcnMvZG93bnJldi54bWxMj81uwjAQhO+VeAdrK3EDOyhUEOIgVNQrVemPxM3E&#10;SxI1XkexIenbdzm1l5V2Rjs7X74dXStu2IfGk4ZkrkAgld42VGn4eH+ZrUCEaMia1hNq+MEA22Ly&#10;kJvM+oHe8HaMleAQCpnRUMfYZVKGskZnwtx3SOxdfO9M5LWvpO3NwOGulQulnqQzDfGH2nT4XGP5&#10;fbw6DZ+Hy+krVa/V3i27wY9KkltLraeP437DY7cBEXGMfxdwZ+D+UHCxs7+SDaLVMEtWDBQ1LBIQ&#10;dz9VKQtnFpZpArLI5X+O4hcAAP//AwBQSwECLQAUAAYACAAAACEAtoM4kv4AAADhAQAAEwAAAAAA&#10;AAAAAAAAAAAAAAAAW0NvbnRlbnRfVHlwZXNdLnhtbFBLAQItABQABgAIAAAAIQA4/SH/1gAAAJQB&#10;AAALAAAAAAAAAAAAAAAAAC8BAABfcmVscy8ucmVsc1BLAQItABQABgAIAAAAIQDxyPZpeQIAAGMF&#10;AAAOAAAAAAAAAAAAAAAAAC4CAABkcnMvZTJvRG9jLnhtbFBLAQItABQABgAIAAAAIQCuaHFL4QAA&#10;AA8BAAAPAAAAAAAAAAAAAAAAANMEAABkcnMvZG93bnJldi54bWxQSwUGAAAAAAQABADzAAAA4QUA&#10;AAAA&#10;" filled="f" stroked="f">
                <v:textbox>
                  <w:txbxContent>
                    <w:p w14:paraId="03F66BB2" w14:textId="77777777" w:rsidR="009F634F" w:rsidRDefault="009F634F" w:rsidP="009F634F">
                      <w:pPr>
                        <w:rPr>
                          <w:b/>
                        </w:rPr>
                      </w:pPr>
                      <w:r>
                        <w:rPr>
                          <w:b/>
                        </w:rPr>
                        <w:t>Overall Score ____</w:t>
                      </w:r>
                    </w:p>
                    <w:p w14:paraId="1F8E3720" w14:textId="77777777" w:rsidR="009F634F" w:rsidRPr="00D703EF" w:rsidRDefault="009F634F" w:rsidP="009F634F">
                      <w:r>
                        <w:rPr>
                          <w:b/>
                        </w:rPr>
                        <w:t xml:space="preserve"> Comments</w:t>
                      </w:r>
                      <w:r>
                        <w:t>:</w:t>
                      </w:r>
                    </w:p>
                    <w:p w14:paraId="068F9B3D" w14:textId="2F5FA980" w:rsidR="00CA1113" w:rsidRPr="00D703EF" w:rsidRDefault="00CA1113" w:rsidP="00913A54"/>
                    <w:p w14:paraId="4E4332D9" w14:textId="77777777" w:rsidR="00CA1113" w:rsidRPr="00D703EF" w:rsidRDefault="00CA1113" w:rsidP="00913A54">
                      <w:pPr>
                        <w:rPr>
                          <w:b/>
                        </w:rPr>
                      </w:pPr>
                    </w:p>
                  </w:txbxContent>
                </v:textbox>
              </v:shape>
            </w:pict>
          </mc:Fallback>
        </mc:AlternateContent>
      </w:r>
    </w:p>
    <w:p w14:paraId="6BEC24E4" w14:textId="77777777" w:rsidR="0022574D" w:rsidRDefault="0022574D" w:rsidP="007C0EF8">
      <w:pPr>
        <w:ind w:left="-630"/>
        <w:rPr>
          <w:rFonts w:asciiTheme="majorHAnsi" w:hAnsiTheme="majorHAnsi"/>
          <w:b/>
        </w:rPr>
      </w:pPr>
    </w:p>
    <w:p w14:paraId="5D50360A" w14:textId="77777777" w:rsidR="0022574D" w:rsidRDefault="0022574D" w:rsidP="007C0EF8">
      <w:pPr>
        <w:ind w:left="-630"/>
        <w:rPr>
          <w:rFonts w:asciiTheme="majorHAnsi" w:hAnsiTheme="majorHAnsi"/>
          <w:b/>
        </w:rPr>
      </w:pPr>
    </w:p>
    <w:p w14:paraId="6935F72C" w14:textId="77777777" w:rsidR="0022574D" w:rsidRPr="007C0EF8" w:rsidRDefault="0022574D" w:rsidP="007C0EF8">
      <w:pPr>
        <w:ind w:left="-630"/>
        <w:rPr>
          <w:rFonts w:asciiTheme="majorHAnsi" w:hAnsiTheme="majorHAnsi"/>
          <w:b/>
        </w:rPr>
      </w:pPr>
    </w:p>
    <w:p w14:paraId="280A9608" w14:textId="77777777" w:rsidR="007C0EF8" w:rsidRPr="007C0EF8" w:rsidRDefault="007C0EF8" w:rsidP="007C0EF8">
      <w:pPr>
        <w:rPr>
          <w:rFonts w:asciiTheme="majorHAnsi" w:hAnsiTheme="majorHAnsi"/>
        </w:rPr>
      </w:pPr>
    </w:p>
    <w:p w14:paraId="392A698E" w14:textId="77777777" w:rsidR="007C0EF8" w:rsidRPr="007C0EF8" w:rsidRDefault="007C0EF8" w:rsidP="007C0EF8">
      <w:pPr>
        <w:rPr>
          <w:rFonts w:asciiTheme="majorHAnsi" w:hAnsiTheme="majorHAnsi"/>
        </w:rPr>
      </w:pPr>
    </w:p>
    <w:tbl>
      <w:tblPr>
        <w:tblStyle w:val="TableGrid"/>
        <w:tblW w:w="14400" w:type="dxa"/>
        <w:tblInd w:w="-162"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shd w:val="clear" w:color="auto" w:fill="7030A0"/>
        <w:tblLook w:val="04A0" w:firstRow="1" w:lastRow="0" w:firstColumn="1" w:lastColumn="0" w:noHBand="0" w:noVBand="1"/>
      </w:tblPr>
      <w:tblGrid>
        <w:gridCol w:w="14400"/>
      </w:tblGrid>
      <w:tr w:rsidR="007C0EF8" w:rsidRPr="007C0EF8" w14:paraId="0C524247" w14:textId="77777777" w:rsidTr="00913A54">
        <w:tc>
          <w:tcPr>
            <w:tcW w:w="14400" w:type="dxa"/>
            <w:shd w:val="clear" w:color="auto" w:fill="7030A0"/>
          </w:tcPr>
          <w:p w14:paraId="2B202C5A" w14:textId="77777777" w:rsidR="007C0EF8" w:rsidRPr="007C0EF8" w:rsidRDefault="007C0EF8" w:rsidP="00AB75FB">
            <w:pPr>
              <w:rPr>
                <w:rFonts w:asciiTheme="majorHAnsi" w:hAnsiTheme="majorHAnsi"/>
                <w:b/>
                <w:color w:val="FFFFFF" w:themeColor="background1"/>
                <w:sz w:val="32"/>
                <w:szCs w:val="32"/>
              </w:rPr>
            </w:pPr>
            <w:r w:rsidRPr="007C0EF8">
              <w:rPr>
                <w:rFonts w:asciiTheme="majorHAnsi" w:hAnsiTheme="majorHAnsi"/>
                <w:b/>
                <w:color w:val="FFFFFF" w:themeColor="background1"/>
                <w:sz w:val="32"/>
                <w:szCs w:val="32"/>
              </w:rPr>
              <w:lastRenderedPageBreak/>
              <w:t>TPE 4 -</w:t>
            </w:r>
            <w:r w:rsidRPr="007C0EF8">
              <w:rPr>
                <w:rFonts w:asciiTheme="majorHAnsi" w:hAnsiTheme="majorHAnsi"/>
                <w:b/>
                <w:color w:val="FFFFFF" w:themeColor="background1"/>
              </w:rPr>
              <w:t xml:space="preserve"> Planning Instruction and Designing Learning Experiences for All Students</w:t>
            </w:r>
          </w:p>
        </w:tc>
      </w:tr>
    </w:tbl>
    <w:p w14:paraId="4AC55F81" w14:textId="77777777" w:rsidR="007C0EF8" w:rsidRPr="007C0EF8" w:rsidRDefault="007C0EF8" w:rsidP="007C0EF8">
      <w:pPr>
        <w:rPr>
          <w:rFonts w:asciiTheme="majorHAnsi" w:hAnsiTheme="majorHAnsi"/>
          <w:b/>
          <w:sz w:val="13"/>
          <w:szCs w:val="13"/>
        </w:rPr>
      </w:pPr>
    </w:p>
    <w:tbl>
      <w:tblPr>
        <w:tblStyle w:val="TableGrid"/>
        <w:tblW w:w="14670" w:type="dxa"/>
        <w:tblInd w:w="-252" w:type="dxa"/>
        <w:tblBorders>
          <w:top w:val="single" w:sz="18"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7224"/>
        <w:gridCol w:w="222"/>
        <w:gridCol w:w="7224"/>
      </w:tblGrid>
      <w:tr w:rsidR="007C0EF8" w:rsidRPr="007C0EF8" w14:paraId="595FA554" w14:textId="77777777" w:rsidTr="00913A54">
        <w:tc>
          <w:tcPr>
            <w:tcW w:w="14670" w:type="dxa"/>
            <w:gridSpan w:val="3"/>
            <w:tcBorders>
              <w:top w:val="nil"/>
              <w:bottom w:val="nil"/>
            </w:tcBorders>
          </w:tcPr>
          <w:p w14:paraId="10EDBD2B" w14:textId="77777777" w:rsidR="007C0EF8" w:rsidRPr="007C0EF8" w:rsidRDefault="007C0EF8" w:rsidP="00AB75FB">
            <w:pPr>
              <w:jc w:val="both"/>
              <w:rPr>
                <w:rFonts w:asciiTheme="majorHAnsi" w:hAnsiTheme="majorHAnsi"/>
                <w:b/>
                <w:sz w:val="22"/>
                <w:szCs w:val="22"/>
              </w:rPr>
            </w:pPr>
            <w:r w:rsidRPr="007C0EF8">
              <w:rPr>
                <w:rFonts w:asciiTheme="majorHAnsi" w:hAnsiTheme="majorHAnsi"/>
                <w:b/>
                <w:sz w:val="22"/>
                <w:szCs w:val="22"/>
              </w:rPr>
              <w:t>Score Legend:</w:t>
            </w:r>
          </w:p>
          <w:p w14:paraId="0B7EE447"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b/>
                <w:sz w:val="22"/>
                <w:szCs w:val="22"/>
              </w:rPr>
              <w:t>1</w:t>
            </w:r>
            <w:r w:rsidRPr="007C0EF8">
              <w:rPr>
                <w:rFonts w:asciiTheme="majorHAnsi" w:hAnsiTheme="majorHAnsi"/>
                <w:sz w:val="22"/>
                <w:szCs w:val="22"/>
              </w:rPr>
              <w:t xml:space="preserve"> = Not consistent with standard expectations; </w:t>
            </w:r>
            <w:r w:rsidRPr="007C0EF8">
              <w:rPr>
                <w:rFonts w:asciiTheme="majorHAnsi" w:hAnsiTheme="majorHAnsi"/>
                <w:b/>
                <w:sz w:val="22"/>
                <w:szCs w:val="22"/>
              </w:rPr>
              <w:t>2</w:t>
            </w:r>
            <w:r w:rsidRPr="007C0EF8">
              <w:rPr>
                <w:rFonts w:asciiTheme="majorHAnsi" w:hAnsiTheme="majorHAnsi"/>
                <w:sz w:val="22"/>
                <w:szCs w:val="22"/>
              </w:rPr>
              <w:t xml:space="preserve"> = Developing beginning practice; </w:t>
            </w:r>
            <w:r w:rsidRPr="007C0EF8">
              <w:rPr>
                <w:rFonts w:asciiTheme="majorHAnsi" w:hAnsiTheme="majorHAnsi"/>
                <w:b/>
                <w:sz w:val="22"/>
                <w:szCs w:val="22"/>
              </w:rPr>
              <w:t>3</w:t>
            </w:r>
            <w:r w:rsidRPr="007C0EF8">
              <w:rPr>
                <w:rFonts w:asciiTheme="majorHAnsi" w:hAnsiTheme="majorHAnsi"/>
                <w:sz w:val="22"/>
                <w:szCs w:val="22"/>
              </w:rPr>
              <w:t xml:space="preserve"> = Proficient beginning practice; </w:t>
            </w:r>
            <w:r w:rsidRPr="007C0EF8">
              <w:rPr>
                <w:rFonts w:asciiTheme="majorHAnsi" w:hAnsiTheme="majorHAnsi"/>
                <w:b/>
                <w:sz w:val="22"/>
                <w:szCs w:val="22"/>
              </w:rPr>
              <w:t xml:space="preserve">4 </w:t>
            </w:r>
            <w:r w:rsidRPr="007C0EF8">
              <w:rPr>
                <w:rFonts w:asciiTheme="majorHAnsi" w:hAnsiTheme="majorHAnsi"/>
                <w:sz w:val="22"/>
                <w:szCs w:val="22"/>
              </w:rPr>
              <w:t>= Exceptional Beginning practice</w:t>
            </w:r>
          </w:p>
          <w:p w14:paraId="1E08407A"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sz w:val="22"/>
                <w:szCs w:val="22"/>
              </w:rPr>
              <w:t>N/A= not available at this time</w:t>
            </w:r>
          </w:p>
          <w:p w14:paraId="3D9E4324" w14:textId="77777777" w:rsidR="007C0EF8" w:rsidRPr="007C0EF8" w:rsidRDefault="007C0EF8" w:rsidP="00AB75FB">
            <w:pPr>
              <w:ind w:left="720"/>
              <w:jc w:val="both"/>
              <w:rPr>
                <w:rFonts w:asciiTheme="majorHAnsi" w:hAnsiTheme="majorHAnsi"/>
                <w:sz w:val="16"/>
                <w:szCs w:val="16"/>
              </w:rPr>
            </w:pPr>
          </w:p>
          <w:p w14:paraId="7B82861B" w14:textId="77777777" w:rsidR="007C0EF8" w:rsidRPr="007C0EF8" w:rsidRDefault="007C0EF8" w:rsidP="00AB75FB">
            <w:pPr>
              <w:jc w:val="both"/>
              <w:rPr>
                <w:rFonts w:asciiTheme="majorHAnsi" w:hAnsiTheme="majorHAnsi"/>
                <w:sz w:val="22"/>
                <w:szCs w:val="22"/>
              </w:rPr>
            </w:pPr>
            <w:r w:rsidRPr="007C0EF8">
              <w:rPr>
                <w:rFonts w:asciiTheme="majorHAnsi" w:hAnsiTheme="majorHAnsi"/>
                <w:b/>
                <w:sz w:val="22"/>
                <w:szCs w:val="22"/>
              </w:rPr>
              <w:t>The teacher candidate as a beginning teacher</w:t>
            </w:r>
            <w:r w:rsidRPr="007C0EF8">
              <w:rPr>
                <w:rFonts w:asciiTheme="majorHAnsi" w:hAnsiTheme="majorHAnsi"/>
                <w:sz w:val="22"/>
                <w:szCs w:val="22"/>
              </w:rPr>
              <w:t>:</w:t>
            </w:r>
          </w:p>
        </w:tc>
      </w:tr>
      <w:tr w:rsidR="007C0EF8" w:rsidRPr="007C0EF8" w14:paraId="21A78647" w14:textId="77777777" w:rsidTr="00913A54">
        <w:tc>
          <w:tcPr>
            <w:tcW w:w="14670" w:type="dxa"/>
            <w:gridSpan w:val="3"/>
            <w:tcBorders>
              <w:top w:val="nil"/>
              <w:bottom w:val="nil"/>
            </w:tcBorders>
          </w:tcPr>
          <w:p w14:paraId="45567A88" w14:textId="77777777" w:rsidR="007C0EF8" w:rsidRPr="007C0EF8" w:rsidRDefault="007C0EF8" w:rsidP="00AB75FB">
            <w:pPr>
              <w:jc w:val="both"/>
              <w:rPr>
                <w:rFonts w:asciiTheme="majorHAnsi" w:hAnsiTheme="majorHAnsi"/>
                <w:sz w:val="12"/>
                <w:szCs w:val="12"/>
              </w:rPr>
            </w:pPr>
          </w:p>
        </w:tc>
      </w:tr>
      <w:tr w:rsidR="007C0EF8" w:rsidRPr="007C0EF8" w14:paraId="5AE8E472" w14:textId="77777777" w:rsidTr="00913A54">
        <w:tc>
          <w:tcPr>
            <w:tcW w:w="7224" w:type="dxa"/>
            <w:tcBorders>
              <w:top w:val="nil"/>
              <w:left w:val="nil"/>
              <w:bottom w:val="nil"/>
              <w:right w:val="nil"/>
            </w:tcBorders>
          </w:tcPr>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03167E83" w14:textId="77777777" w:rsidTr="00AB75FB">
              <w:tc>
                <w:tcPr>
                  <w:tcW w:w="6998" w:type="dxa"/>
                  <w:gridSpan w:val="5"/>
                  <w:tcBorders>
                    <w:top w:val="nil"/>
                    <w:left w:val="nil"/>
                    <w:bottom w:val="nil"/>
                    <w:right w:val="nil"/>
                  </w:tcBorders>
                </w:tcPr>
                <w:p w14:paraId="32D72796"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1. Locate and apply information about students' current academic status, </w:t>
                  </w:r>
                  <w:r w:rsidRPr="00BC46B7">
                    <w:rPr>
                      <w:rFonts w:asciiTheme="majorHAnsi" w:hAnsiTheme="majorHAnsi" w:cs="Arial"/>
                      <w:sz w:val="21"/>
                      <w:szCs w:val="21"/>
                      <w:u w:val="single"/>
                    </w:rPr>
                    <w:t xml:space="preserve">content- and standards-related learning needs and goals, assessment data, </w:t>
                  </w:r>
                  <w:r w:rsidRPr="007C0EF8">
                    <w:rPr>
                      <w:rFonts w:asciiTheme="majorHAnsi" w:hAnsiTheme="majorHAnsi" w:cs="Arial"/>
                      <w:sz w:val="21"/>
                      <w:szCs w:val="21"/>
                    </w:rPr>
                    <w:t>language proficiency status, and cultural background for both short-term and long-term instructional planning purposes.</w:t>
                  </w:r>
                </w:p>
              </w:tc>
            </w:tr>
            <w:tr w:rsidR="007C0EF8" w:rsidRPr="007C0EF8" w14:paraId="4E43743F" w14:textId="77777777" w:rsidTr="00AB75FB">
              <w:tc>
                <w:tcPr>
                  <w:tcW w:w="1339" w:type="dxa"/>
                  <w:tcBorders>
                    <w:top w:val="nil"/>
                    <w:left w:val="nil"/>
                    <w:bottom w:val="nil"/>
                  </w:tcBorders>
                </w:tcPr>
                <w:p w14:paraId="110012FA"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4AE4BAD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43DFC50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7A96AD5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01845F2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0CCF7241"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08DD0BFE" w14:textId="77777777" w:rsidTr="00AB75FB">
              <w:tc>
                <w:tcPr>
                  <w:tcW w:w="6998" w:type="dxa"/>
                  <w:gridSpan w:val="5"/>
                  <w:tcBorders>
                    <w:top w:val="nil"/>
                    <w:left w:val="nil"/>
                    <w:bottom w:val="nil"/>
                    <w:right w:val="nil"/>
                  </w:tcBorders>
                </w:tcPr>
                <w:p w14:paraId="0D5ECCA2"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2. Understand and apply </w:t>
                  </w:r>
                  <w:r w:rsidRPr="00BC46B7">
                    <w:rPr>
                      <w:rFonts w:asciiTheme="majorHAnsi" w:hAnsiTheme="majorHAnsi" w:cs="Arial"/>
                      <w:sz w:val="21"/>
                      <w:szCs w:val="21"/>
                      <w:u w:val="single"/>
                    </w:rPr>
                    <w:t>knowledge of the range and characteristics of typical and atypical child development</w:t>
                  </w:r>
                  <w:r w:rsidRPr="007C0EF8">
                    <w:rPr>
                      <w:rFonts w:asciiTheme="majorHAnsi" w:hAnsiTheme="majorHAnsi" w:cs="Arial"/>
                      <w:sz w:val="21"/>
                      <w:szCs w:val="21"/>
                    </w:rPr>
                    <w:t xml:space="preserve"> from infancy through adolescence to plan instruction for all students.</w:t>
                  </w:r>
                </w:p>
              </w:tc>
            </w:tr>
            <w:tr w:rsidR="007C0EF8" w:rsidRPr="007C0EF8" w14:paraId="5C02E122" w14:textId="77777777" w:rsidTr="00AB75FB">
              <w:tc>
                <w:tcPr>
                  <w:tcW w:w="1339" w:type="dxa"/>
                  <w:tcBorders>
                    <w:top w:val="nil"/>
                    <w:left w:val="nil"/>
                    <w:bottom w:val="nil"/>
                  </w:tcBorders>
                </w:tcPr>
                <w:p w14:paraId="2321B809"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5F9E03E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4C090F4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129B3C5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68673FA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7583B6E8"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5B73E229" w14:textId="77777777" w:rsidTr="00AB75FB">
              <w:tc>
                <w:tcPr>
                  <w:tcW w:w="6998" w:type="dxa"/>
                  <w:gridSpan w:val="5"/>
                  <w:tcBorders>
                    <w:top w:val="nil"/>
                    <w:left w:val="nil"/>
                    <w:bottom w:val="nil"/>
                    <w:right w:val="nil"/>
                  </w:tcBorders>
                </w:tcPr>
                <w:p w14:paraId="590CCF27"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3. Design and implement instruction and assessment that reflects the </w:t>
                  </w:r>
                  <w:r w:rsidRPr="00BC46B7">
                    <w:rPr>
                      <w:rFonts w:asciiTheme="majorHAnsi" w:hAnsiTheme="majorHAnsi" w:cs="Arial"/>
                      <w:sz w:val="21"/>
                      <w:szCs w:val="21"/>
                      <w:u w:val="single"/>
                    </w:rPr>
                    <w:t>interconnectedness of academic content areas</w:t>
                  </w:r>
                  <w:r w:rsidRPr="007C0EF8">
                    <w:rPr>
                      <w:rFonts w:asciiTheme="majorHAnsi" w:hAnsiTheme="majorHAnsi" w:cs="Arial"/>
                      <w:sz w:val="21"/>
                      <w:szCs w:val="21"/>
                    </w:rPr>
                    <w:t xml:space="preserve"> and related student skills development in literacy, mathematics, science, and other disciplines across the curriculum, as applicable to the subject area of instruction.</w:t>
                  </w:r>
                </w:p>
              </w:tc>
            </w:tr>
            <w:tr w:rsidR="007C0EF8" w:rsidRPr="007C0EF8" w14:paraId="112B7F93" w14:textId="77777777" w:rsidTr="00AB75FB">
              <w:tc>
                <w:tcPr>
                  <w:tcW w:w="1339" w:type="dxa"/>
                  <w:tcBorders>
                    <w:top w:val="nil"/>
                    <w:left w:val="nil"/>
                    <w:bottom w:val="nil"/>
                  </w:tcBorders>
                </w:tcPr>
                <w:p w14:paraId="07B81451"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3BF01D9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05AC5CF0"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40761B4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0E02816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4CC9E97E"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5DA3FC96" w14:textId="77777777" w:rsidTr="00AB75FB">
              <w:tc>
                <w:tcPr>
                  <w:tcW w:w="6998" w:type="dxa"/>
                  <w:gridSpan w:val="5"/>
                  <w:tcBorders>
                    <w:top w:val="nil"/>
                    <w:left w:val="nil"/>
                    <w:bottom w:val="nil"/>
                    <w:right w:val="nil"/>
                  </w:tcBorders>
                </w:tcPr>
                <w:p w14:paraId="790F5E5D" w14:textId="77777777" w:rsidR="007C0EF8" w:rsidRPr="007C0EF8" w:rsidRDefault="007C0EF8" w:rsidP="00AB75FB">
                  <w:pPr>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4. Plan, design, implement and monitor instruction, making </w:t>
                  </w:r>
                  <w:r w:rsidRPr="00BC46B7">
                    <w:rPr>
                      <w:rFonts w:asciiTheme="majorHAnsi" w:hAnsiTheme="majorHAnsi" w:cs="Arial"/>
                      <w:sz w:val="21"/>
                      <w:szCs w:val="21"/>
                      <w:u w:val="single"/>
                    </w:rPr>
                    <w:t>effective use of instructional time to maximize learning opportunities</w:t>
                  </w:r>
                  <w:r w:rsidRPr="007C0EF8">
                    <w:rPr>
                      <w:rFonts w:asciiTheme="majorHAnsi" w:hAnsiTheme="majorHAnsi" w:cs="Arial"/>
                      <w:sz w:val="21"/>
                      <w:szCs w:val="21"/>
                    </w:rPr>
                    <w:t xml:space="preserve"> and provide access to the curriculum for all students by removing barriers and providing access through instructional strategies.</w:t>
                  </w:r>
                </w:p>
              </w:tc>
            </w:tr>
            <w:tr w:rsidR="007C0EF8" w:rsidRPr="007C0EF8" w14:paraId="354BA9BD" w14:textId="77777777" w:rsidTr="00AB75FB">
              <w:trPr>
                <w:trHeight w:val="188"/>
              </w:trPr>
              <w:tc>
                <w:tcPr>
                  <w:tcW w:w="1339" w:type="dxa"/>
                  <w:tcBorders>
                    <w:top w:val="nil"/>
                    <w:left w:val="nil"/>
                    <w:bottom w:val="nil"/>
                  </w:tcBorders>
                </w:tcPr>
                <w:p w14:paraId="771DE86C"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516A6095"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79081CF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474B9AE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3A8256E0"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32BB93C0" w14:textId="77777777" w:rsidR="007C0EF8" w:rsidRPr="007C0EF8" w:rsidRDefault="007C0EF8" w:rsidP="00AB75FB">
            <w:pPr>
              <w:rPr>
                <w:rFonts w:asciiTheme="majorHAnsi" w:hAnsiTheme="majorHAnsi"/>
              </w:rPr>
            </w:pPr>
          </w:p>
          <w:p w14:paraId="611FE94A" w14:textId="59FDBAD7" w:rsidR="007C0EF8" w:rsidRPr="007C0EF8" w:rsidRDefault="007C0EF8" w:rsidP="00AB75FB">
            <w:pPr>
              <w:rPr>
                <w:rFonts w:asciiTheme="majorHAnsi" w:hAnsiTheme="majorHAnsi"/>
              </w:rPr>
            </w:pPr>
          </w:p>
        </w:tc>
        <w:tc>
          <w:tcPr>
            <w:tcW w:w="222" w:type="dxa"/>
            <w:tcBorders>
              <w:top w:val="nil"/>
              <w:left w:val="nil"/>
              <w:bottom w:val="nil"/>
              <w:right w:val="nil"/>
            </w:tcBorders>
          </w:tcPr>
          <w:p w14:paraId="2045B319" w14:textId="77777777" w:rsidR="007C0EF8" w:rsidRPr="007C0EF8" w:rsidRDefault="007C0EF8" w:rsidP="00AB75FB">
            <w:pPr>
              <w:rPr>
                <w:rFonts w:asciiTheme="majorHAnsi" w:hAnsiTheme="majorHAnsi"/>
              </w:rPr>
            </w:pPr>
          </w:p>
        </w:tc>
        <w:tc>
          <w:tcPr>
            <w:tcW w:w="7224" w:type="dxa"/>
            <w:tcBorders>
              <w:top w:val="nil"/>
              <w:left w:val="nil"/>
              <w:bottom w:val="nil"/>
              <w:right w:val="nil"/>
            </w:tcBorders>
          </w:tcPr>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39D9D545" w14:textId="77777777" w:rsidTr="00AB75FB">
              <w:tc>
                <w:tcPr>
                  <w:tcW w:w="7023" w:type="dxa"/>
                  <w:gridSpan w:val="5"/>
                </w:tcPr>
                <w:p w14:paraId="2CF4792F"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5. Promote student success by providing opportunities for students to understand and advocate for </w:t>
                  </w:r>
                  <w:r w:rsidRPr="00BC46B7">
                    <w:rPr>
                      <w:rFonts w:asciiTheme="majorHAnsi" w:hAnsiTheme="majorHAnsi" w:cs="Arial"/>
                      <w:sz w:val="21"/>
                      <w:szCs w:val="21"/>
                      <w:u w:val="single"/>
                    </w:rPr>
                    <w:t>strategies that meet their individual learning needs</w:t>
                  </w:r>
                  <w:r w:rsidRPr="007C0EF8">
                    <w:rPr>
                      <w:rFonts w:asciiTheme="majorHAnsi" w:hAnsiTheme="majorHAnsi" w:cs="Arial"/>
                      <w:sz w:val="21"/>
                      <w:szCs w:val="21"/>
                    </w:rPr>
                    <w:t xml:space="preserve"> and assist students with specific learning needs to successfully participate in transition plans (e.g., IEP/IFSP/ITP/504 plans.)</w:t>
                  </w:r>
                </w:p>
              </w:tc>
            </w:tr>
            <w:tr w:rsidR="007C0EF8" w:rsidRPr="007C0EF8" w14:paraId="3604F677" w14:textId="77777777" w:rsidTr="00AB75FB">
              <w:tc>
                <w:tcPr>
                  <w:tcW w:w="1339" w:type="dxa"/>
                  <w:tcBorders>
                    <w:right w:val="single" w:sz="4" w:space="0" w:color="auto"/>
                  </w:tcBorders>
                </w:tcPr>
                <w:p w14:paraId="74D77FB2"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0A4AC26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710FE0A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092B13B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54A0C07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77700D84"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28"/>
              <w:gridCol w:w="1328"/>
              <w:gridCol w:w="1328"/>
              <w:gridCol w:w="1682"/>
            </w:tblGrid>
            <w:tr w:rsidR="007C0EF8" w:rsidRPr="007C0EF8" w14:paraId="0689955B" w14:textId="77777777" w:rsidTr="00AB75FB">
              <w:tc>
                <w:tcPr>
                  <w:tcW w:w="7023" w:type="dxa"/>
                  <w:gridSpan w:val="5"/>
                </w:tcPr>
                <w:p w14:paraId="20C37C70"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6. Access resources for planning and instruction, including the expertise of community and school colleagues through </w:t>
                  </w:r>
                  <w:r w:rsidRPr="00BC46B7">
                    <w:rPr>
                      <w:rFonts w:asciiTheme="majorHAnsi" w:hAnsiTheme="majorHAnsi" w:cs="Arial"/>
                      <w:sz w:val="21"/>
                      <w:szCs w:val="21"/>
                      <w:u w:val="single"/>
                    </w:rPr>
                    <w:t>in-person or virtual collaboration, co-teaching, coaching, and/or networking.</w:t>
                  </w:r>
                </w:p>
              </w:tc>
            </w:tr>
            <w:tr w:rsidR="007C0EF8" w:rsidRPr="007C0EF8" w14:paraId="61F98F88" w14:textId="77777777" w:rsidTr="00AB75FB">
              <w:tc>
                <w:tcPr>
                  <w:tcW w:w="1335" w:type="dxa"/>
                  <w:tcBorders>
                    <w:right w:val="single" w:sz="4" w:space="0" w:color="auto"/>
                  </w:tcBorders>
                </w:tcPr>
                <w:p w14:paraId="67336E2B"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33" w:type="dxa"/>
                  <w:tcBorders>
                    <w:top w:val="single" w:sz="4" w:space="0" w:color="auto"/>
                    <w:left w:val="single" w:sz="4" w:space="0" w:color="auto"/>
                    <w:bottom w:val="single" w:sz="4" w:space="0" w:color="auto"/>
                    <w:right w:val="single" w:sz="4" w:space="0" w:color="auto"/>
                  </w:tcBorders>
                </w:tcPr>
                <w:p w14:paraId="3B16449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33" w:type="dxa"/>
                  <w:tcBorders>
                    <w:top w:val="single" w:sz="4" w:space="0" w:color="auto"/>
                    <w:left w:val="single" w:sz="4" w:space="0" w:color="auto"/>
                    <w:bottom w:val="single" w:sz="4" w:space="0" w:color="auto"/>
                    <w:right w:val="single" w:sz="4" w:space="0" w:color="auto"/>
                  </w:tcBorders>
                </w:tcPr>
                <w:p w14:paraId="6052D81B"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33" w:type="dxa"/>
                  <w:tcBorders>
                    <w:top w:val="single" w:sz="4" w:space="0" w:color="auto"/>
                    <w:left w:val="single" w:sz="4" w:space="0" w:color="auto"/>
                    <w:bottom w:val="single" w:sz="4" w:space="0" w:color="auto"/>
                    <w:right w:val="single" w:sz="4" w:space="0" w:color="auto"/>
                  </w:tcBorders>
                </w:tcPr>
                <w:p w14:paraId="65396FE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89" w:type="dxa"/>
                  <w:tcBorders>
                    <w:top w:val="single" w:sz="4" w:space="0" w:color="auto"/>
                    <w:left w:val="single" w:sz="4" w:space="0" w:color="auto"/>
                    <w:bottom w:val="single" w:sz="4" w:space="0" w:color="auto"/>
                    <w:right w:val="single" w:sz="4" w:space="0" w:color="auto"/>
                  </w:tcBorders>
                </w:tcPr>
                <w:p w14:paraId="6787DB6B"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3E043151"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028954DC" w14:textId="77777777" w:rsidTr="00AB75FB">
              <w:tc>
                <w:tcPr>
                  <w:tcW w:w="7023" w:type="dxa"/>
                  <w:gridSpan w:val="5"/>
                </w:tcPr>
                <w:p w14:paraId="41E4D342"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7. Plan instruction that </w:t>
                  </w:r>
                  <w:r w:rsidRPr="00BC46B7">
                    <w:rPr>
                      <w:rFonts w:asciiTheme="majorHAnsi" w:hAnsiTheme="majorHAnsi" w:cs="Arial"/>
                      <w:sz w:val="21"/>
                      <w:szCs w:val="21"/>
                      <w:u w:val="single"/>
                    </w:rPr>
                    <w:t>promotes a range of communication strategies and activity modes</w:t>
                  </w:r>
                  <w:r w:rsidRPr="007C0EF8">
                    <w:rPr>
                      <w:rFonts w:asciiTheme="majorHAnsi" w:hAnsiTheme="majorHAnsi" w:cs="Arial"/>
                      <w:sz w:val="21"/>
                      <w:szCs w:val="21"/>
                    </w:rPr>
                    <w:t xml:space="preserve"> between teacher and student, and among students, that encourage student participation in learning.</w:t>
                  </w:r>
                </w:p>
              </w:tc>
            </w:tr>
            <w:tr w:rsidR="007C0EF8" w:rsidRPr="007C0EF8" w14:paraId="05FCFE02" w14:textId="77777777" w:rsidTr="00AB75FB">
              <w:tc>
                <w:tcPr>
                  <w:tcW w:w="1339" w:type="dxa"/>
                  <w:tcBorders>
                    <w:right w:val="single" w:sz="4" w:space="0" w:color="auto"/>
                  </w:tcBorders>
                </w:tcPr>
                <w:p w14:paraId="6989332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4F7BE74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5F63D77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144EFB0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350117DB"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55A95736"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3DCCF4E2" w14:textId="77777777" w:rsidTr="00AB75FB">
              <w:tc>
                <w:tcPr>
                  <w:tcW w:w="7023" w:type="dxa"/>
                  <w:gridSpan w:val="5"/>
                </w:tcPr>
                <w:p w14:paraId="5C838D34" w14:textId="77777777" w:rsidR="007C0EF8" w:rsidRPr="007C0EF8" w:rsidRDefault="007C0EF8" w:rsidP="00AB75FB">
                  <w:pPr>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8. Use </w:t>
                  </w:r>
                  <w:r w:rsidRPr="00BC46B7">
                    <w:rPr>
                      <w:rFonts w:asciiTheme="majorHAnsi" w:hAnsiTheme="majorHAnsi" w:cs="Arial"/>
                      <w:sz w:val="21"/>
                      <w:szCs w:val="21"/>
                      <w:u w:val="single"/>
                    </w:rPr>
                    <w:t>digital tools and learning technologies across learning environments</w:t>
                  </w:r>
                  <w:r w:rsidRPr="007C0EF8">
                    <w:rPr>
                      <w:rFonts w:asciiTheme="majorHAnsi" w:hAnsiTheme="majorHAnsi" w:cs="Arial"/>
                      <w:sz w:val="21"/>
                      <w:szCs w:val="21"/>
                    </w:rPr>
                    <w:t xml:space="preserve"> as appropriate to create new content and provide personalized and integrated technology-rich lessons to engage students in learning, promote digital literacy, and offer students multiple means to demonstrate their learning.</w:t>
                  </w:r>
                </w:p>
              </w:tc>
            </w:tr>
            <w:tr w:rsidR="007C0EF8" w:rsidRPr="007C0EF8" w14:paraId="75C82FA3" w14:textId="77777777" w:rsidTr="00AB75FB">
              <w:tc>
                <w:tcPr>
                  <w:tcW w:w="1339" w:type="dxa"/>
                  <w:tcBorders>
                    <w:right w:val="single" w:sz="4" w:space="0" w:color="auto"/>
                  </w:tcBorders>
                </w:tcPr>
                <w:p w14:paraId="7ADB58A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4BE483E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18A5770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1ED5462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76F024F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BD87ABA" w14:textId="77777777" w:rsidR="007C0EF8" w:rsidRPr="007C0EF8" w:rsidRDefault="007C0EF8" w:rsidP="00AB75FB">
            <w:pPr>
              <w:rPr>
                <w:rFonts w:asciiTheme="majorHAnsi" w:hAnsiTheme="majorHAnsi"/>
              </w:rPr>
            </w:pPr>
          </w:p>
        </w:tc>
      </w:tr>
    </w:tbl>
    <w:p w14:paraId="3390D011" w14:textId="77777777" w:rsidR="007C0EF8" w:rsidRPr="007C0EF8" w:rsidRDefault="007C0EF8" w:rsidP="007C0EF8">
      <w:pPr>
        <w:rPr>
          <w:rFonts w:asciiTheme="majorHAnsi" w:hAnsiTheme="majorHAnsi"/>
          <w:sz w:val="10"/>
          <w:szCs w:val="10"/>
        </w:rPr>
      </w:pPr>
    </w:p>
    <w:p w14:paraId="558AF02B" w14:textId="2858F96A" w:rsidR="007C0EF8" w:rsidRPr="007C0EF8" w:rsidRDefault="00913A54" w:rsidP="007C0EF8">
      <w:pPr>
        <w:ind w:left="-630"/>
        <w:rPr>
          <w:rFonts w:asciiTheme="majorHAnsi" w:hAnsiTheme="majorHAnsi"/>
          <w:b/>
        </w:rPr>
      </w:pPr>
      <w:r w:rsidRPr="007C0EF8">
        <w:rPr>
          <w:rFonts w:asciiTheme="majorHAnsi" w:hAnsiTheme="majorHAnsi"/>
          <w:noProof/>
        </w:rPr>
        <mc:AlternateContent>
          <mc:Choice Requires="wps">
            <w:drawing>
              <wp:anchor distT="0" distB="0" distL="114300" distR="114300" simplePos="0" relativeHeight="251673600" behindDoc="1" locked="0" layoutInCell="1" allowOverlap="1" wp14:anchorId="73062186" wp14:editId="2AD99B8E">
                <wp:simplePos x="0" y="0"/>
                <wp:positionH relativeFrom="column">
                  <wp:posOffset>-228600</wp:posOffset>
                </wp:positionH>
                <wp:positionV relativeFrom="page">
                  <wp:posOffset>5829300</wp:posOffset>
                </wp:positionV>
                <wp:extent cx="9258300" cy="1567815"/>
                <wp:effectExtent l="0" t="0" r="38100" b="32385"/>
                <wp:wrapNone/>
                <wp:docPr id="12" name="Rounded Rectangle 12"/>
                <wp:cNvGraphicFramePr/>
                <a:graphic xmlns:a="http://schemas.openxmlformats.org/drawingml/2006/main">
                  <a:graphicData uri="http://schemas.microsoft.com/office/word/2010/wordprocessingShape">
                    <wps:wsp>
                      <wps:cNvSpPr/>
                      <wps:spPr>
                        <a:xfrm>
                          <a:off x="0" y="0"/>
                          <a:ext cx="9258300" cy="1567815"/>
                        </a:xfrm>
                        <a:prstGeom prst="roundRect">
                          <a:avLst/>
                        </a:prstGeom>
                        <a:noFill/>
                        <a:ln w="63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964EC" id="Rounded Rectangle 12" o:spid="_x0000_s1026" style="position:absolute;margin-left:-18pt;margin-top:459pt;width:729pt;height:12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xdqAIAAJ4FAAAOAAAAZHJzL2Uyb0RvYy54bWysVEtv2zAMvg/YfxB0X22nTR9GnSJo0WFA&#10;0RZth54VWUoMyKJGKXGyXz9KdtygLXYYloMimuRH8ePj8mrbGrZR6BuwFS+Ocs6UlVA3dlnxny+3&#10;384580HYWhiwquI75fnV7OuXy86VagIrMLVCRiDWl52r+CoEV2aZlyvVCn8ETllSasBWBBJxmdUo&#10;OkJvTTbJ89OsA6wdglTe09ebXslnCV9rJcOD1l4FZipObwvpxHQu4pnNLkW5ROFWjRyeIf7hFa1o&#10;LAUdoW5EEGyNzQeotpEIHnQ4ktBmoHUjVcqBsinyd9k8r4RTKRcix7uRJv//YOX95hFZU1PtJpxZ&#10;0VKNnmBta1WzJ2JP2KVRjHREVOd8SfbP7hEHydM1Zr3V2MZ/yodtE7m7kVy1DUzSx4vJ9Pw4pxpI&#10;0hXT07PzYhpRszd3hz58V9CyeKk4xnfERyRmxebOh95+bxdDWrhtjKHvojSWdRU/PZ7mycGDaeqo&#10;jDqPy8W1QbYR1Ahn+XE+T7Wn4AdmJBlLL4qJ9qmlW9gZ1eM/KU1cUTKTPkLsUjXCCimVDUWvWola&#10;9dGmOf2GTFNfR4+Ut7EEGJE1vXLEHgA+x+4JGOyjq0pNPjoPqf/NefRIkcGG0bltLOBnmRnKaojc&#10;2+9J6qmJLC2g3lEnIfQj5p28baiKd8KHR4E0U1R52hPhgQ5tgAoFw42zFeDvz75He2p10nLW0YxW&#10;3P9aC1ScmR+WhuCiODmJQ52Ek+nZhAQ81CwONXbdXgNVv6CN5GS6Rvtg9leN0L7SOpnHqKQSVlLs&#10;isuAe+E69LuDFpJU83kyo0F2ItzZZycjeGQ1NujL9lWgG1o50BTcw36eRfmumXvb6Glhvg6gm9Tp&#10;b7wOfNMSSI0zLKy4ZQ7lZPW2Vmd/AAAA//8DAFBLAwQUAAYACAAAACEAc0oVOeEAAAASAQAADwAA&#10;AGRycy9kb3ducmV2LnhtbExPTU/DMAy9I/EfIiNxQVvabipb13RCICSulHHPGtNUa5yuybby7/FO&#10;7GI969nvo9xOrhdnHEPnSUE6T0AgNd501CrYfb3PViBC1GR07wkV/GKAbXV/V+rC+At94rmOrWAR&#10;CoVWYGMcCilDY9HpMPcDEnM/fnQ68jq20oz6wuKul1mS5NLpjtjB6gFfLTaH+uTY5IlwOg4fOtq6&#10;PYRnmS++d0elHh+mtw2Plw2IiFP8/4BrB84PFQfb+xOZIHoFs0XOhaKCdbpicL1YZhmjPaM0X65B&#10;VqW8rVL9AQAA//8DAFBLAQItABQABgAIAAAAIQC2gziS/gAAAOEBAAATAAAAAAAAAAAAAAAAAAAA&#10;AABbQ29udGVudF9UeXBlc10ueG1sUEsBAi0AFAAGAAgAAAAhADj9If/WAAAAlAEAAAsAAAAAAAAA&#10;AAAAAAAALwEAAF9yZWxzLy5yZWxzUEsBAi0AFAAGAAgAAAAhAMeG7F2oAgAAngUAAA4AAAAAAAAA&#10;AAAAAAAALgIAAGRycy9lMm9Eb2MueG1sUEsBAi0AFAAGAAgAAAAhAHNKFTnhAAAAEgEAAA8AAAAA&#10;AAAAAAAAAAAAAgUAAGRycy9kb3ducmV2LnhtbFBLBQYAAAAABAAEAPMAAAAQBgAAAAA=&#10;" filled="f" strokecolor="#7030a0" strokeweight=".5pt">
                <w10:wrap anchory="page"/>
              </v:roundrect>
            </w:pict>
          </mc:Fallback>
        </mc:AlternateContent>
      </w:r>
      <w:r>
        <w:rPr>
          <w:rFonts w:asciiTheme="majorHAnsi" w:hAnsiTheme="majorHAnsi"/>
          <w:noProof/>
        </w:rPr>
        <mc:AlternateContent>
          <mc:Choice Requires="wps">
            <w:drawing>
              <wp:anchor distT="0" distB="0" distL="114300" distR="114300" simplePos="0" relativeHeight="251674624" behindDoc="0" locked="0" layoutInCell="1" allowOverlap="1" wp14:anchorId="510AC2DF" wp14:editId="36C47C19">
                <wp:simplePos x="0" y="0"/>
                <wp:positionH relativeFrom="column">
                  <wp:posOffset>-114300</wp:posOffset>
                </wp:positionH>
                <wp:positionV relativeFrom="paragraph">
                  <wp:posOffset>40640</wp:posOffset>
                </wp:positionV>
                <wp:extent cx="9029700" cy="1600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029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24E258" w14:textId="77777777" w:rsidR="009F634F" w:rsidRDefault="009F634F" w:rsidP="009F634F">
                            <w:pPr>
                              <w:rPr>
                                <w:b/>
                              </w:rPr>
                            </w:pPr>
                            <w:r>
                              <w:rPr>
                                <w:b/>
                              </w:rPr>
                              <w:t>Overall Score ____</w:t>
                            </w:r>
                          </w:p>
                          <w:p w14:paraId="600C223C" w14:textId="77777777" w:rsidR="009F634F" w:rsidRPr="00D703EF" w:rsidRDefault="009F634F" w:rsidP="009F634F">
                            <w:r>
                              <w:rPr>
                                <w:b/>
                              </w:rPr>
                              <w:t xml:space="preserve"> Comments</w:t>
                            </w:r>
                            <w:r>
                              <w:t>:</w:t>
                            </w:r>
                          </w:p>
                          <w:p w14:paraId="6F23041B" w14:textId="77777777" w:rsidR="00CA1113" w:rsidRPr="00D703EF" w:rsidRDefault="00CA1113" w:rsidP="00913A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0AC2DF" id="Text Box 13" o:spid="_x0000_s1030" type="#_x0000_t202" style="position:absolute;left:0;text-align:left;margin-left:-9pt;margin-top:3.2pt;width:711pt;height:12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1ReAIAAGMFAAAOAAAAZHJzL2Uyb0RvYy54bWysVN1v0zAQf0fif7D8zpKWsrFq6VQ2DSFN&#10;28SG9uw69hph+4x9bVL+es5O0pXByxAvyfnud98fZ+edNWyrQmzAVXxyVHKmnIS6cU8V//Zw9e4j&#10;ZxGFq4UBpyq+U5GfL96+OWv9XE1hDaZWgZERF+etr/ga0c+LIsq1siIegVeOhBqCFUjP8FTUQbRk&#10;3ZpiWpbHRQuh9gGkipG4l72QL7J9rZXEW62jQmYqTrFh/ob8XaVvsTgT86cg/LqRQxjiH6KwonHk&#10;dG/qUqBgm9D8Yco2MkAEjUcSbAFaN1LlHCibSfkim/u18CrnQsWJfl+m+P/MypvtXWBNTb17z5kT&#10;lnr0oDpkn6BjxKL6tD7OCXbvCYgd8Qk78iMxU9qdDjb9KSFGcqr0bl/dZE0S87Scnp6UJJIkmxyX&#10;JfUv2Sme1X2I+FmBZYmoeKD25aqK7XXEHjpCkjcHV40xuYXG/cYgmz1H5RkYtFMmfcSZwp1RScu4&#10;r0pTDXLgiZGnT12YwLaC5kZIqRzmnLNdQieUJt+vURzwSbWP6jXKe43sGRzulW3jIOQqvQi7/j6G&#10;rHs8lfog70Rit+py82djQ1dQ76jPAfpNiV5eNdSLaxHxTgRaDeofrTve0kcbaCsOA8XZGsLPv/ET&#10;niaWpJy1tGoVjz82IijOzBdHs3w6mc3SbubH7MPJlB7hULI6lLiNvQDqyoQOi5eZTHg0I6kD2Ee6&#10;CsvklUTCSfJdcRzJC+wPAF0VqZbLDKJt9AKv3b2XyXSqcpq0h+5RBD+MI9Ik38C4lGL+Yip7bNJ0&#10;sNwg6CaPbKpzX9Wh/rTJeeiHq5NOxeE7o55v4+IXAAAA//8DAFBLAwQUAAYACAAAACEAs/CgkeIA&#10;AAAPAQAADwAAAGRycy9kb3ducmV2LnhtbEyPQU/DMAyF70j8h8hI3LZkUzaVrumEmLiC2ACJW9Z4&#10;bUXjVE22ln+Pd4KLJfvpPb+v2E6+ExccYhvIwGKuQCBVwbVUG3g/PM8yEDFZcrYLhAZ+MMK2vL0p&#10;bO7CSG942adacAjF3BpoUupzKWPVoLdxHnok1k5h8DbxOtTSDXbkcN/JpVJr6W1L/KGxPT41WH3v&#10;z97Ax8vp61Or13rnV/0YJiXJP0hj7u+m3YbH4wZEwin9OeDKwP2h5GLHcCYXRWdgtsgYKBlYaxBX&#10;XSvNh6OB5SrTIMtC/ucofwEAAP//AwBQSwECLQAUAAYACAAAACEAtoM4kv4AAADhAQAAEwAAAAAA&#10;AAAAAAAAAAAAAAAAW0NvbnRlbnRfVHlwZXNdLnhtbFBLAQItABQABgAIAAAAIQA4/SH/1gAAAJQB&#10;AAALAAAAAAAAAAAAAAAAAC8BAABfcmVscy8ucmVsc1BLAQItABQABgAIAAAAIQAPjk1ReAIAAGMF&#10;AAAOAAAAAAAAAAAAAAAAAC4CAABkcnMvZTJvRG9jLnhtbFBLAQItABQABgAIAAAAIQCz8KCR4gAA&#10;AA8BAAAPAAAAAAAAAAAAAAAAANIEAABkcnMvZG93bnJldi54bWxQSwUGAAAAAAQABADzAAAA4QUA&#10;AAAA&#10;" filled="f" stroked="f">
                <v:textbox>
                  <w:txbxContent>
                    <w:p w14:paraId="5624E258" w14:textId="77777777" w:rsidR="009F634F" w:rsidRDefault="009F634F" w:rsidP="009F634F">
                      <w:pPr>
                        <w:rPr>
                          <w:b/>
                        </w:rPr>
                      </w:pPr>
                      <w:r>
                        <w:rPr>
                          <w:b/>
                        </w:rPr>
                        <w:t>Overall Score ____</w:t>
                      </w:r>
                    </w:p>
                    <w:p w14:paraId="600C223C" w14:textId="77777777" w:rsidR="009F634F" w:rsidRPr="00D703EF" w:rsidRDefault="009F634F" w:rsidP="009F634F">
                      <w:r>
                        <w:rPr>
                          <w:b/>
                        </w:rPr>
                        <w:t xml:space="preserve"> Comments</w:t>
                      </w:r>
                      <w:r>
                        <w:t>:</w:t>
                      </w:r>
                    </w:p>
                    <w:p w14:paraId="6F23041B" w14:textId="77777777" w:rsidR="00CA1113" w:rsidRPr="00D703EF" w:rsidRDefault="00CA1113" w:rsidP="00913A54">
                      <w:pPr>
                        <w:rPr>
                          <w:b/>
                        </w:rPr>
                      </w:pPr>
                    </w:p>
                  </w:txbxContent>
                </v:textbox>
              </v:shape>
            </w:pict>
          </mc:Fallback>
        </mc:AlternateContent>
      </w:r>
    </w:p>
    <w:p w14:paraId="4E2C9336" w14:textId="7A25DF90" w:rsidR="007C0EF8" w:rsidRPr="007C0EF8" w:rsidRDefault="007C0EF8" w:rsidP="007C0EF8">
      <w:pPr>
        <w:rPr>
          <w:rFonts w:asciiTheme="majorHAnsi" w:hAnsiTheme="majorHAnsi"/>
        </w:rPr>
      </w:pPr>
    </w:p>
    <w:p w14:paraId="1F18668C" w14:textId="77777777" w:rsidR="007C0EF8" w:rsidRPr="007C0EF8" w:rsidRDefault="007C0EF8" w:rsidP="007C0EF8">
      <w:pPr>
        <w:rPr>
          <w:rFonts w:asciiTheme="majorHAnsi" w:hAnsiTheme="majorHAnsi"/>
        </w:rPr>
      </w:pPr>
    </w:p>
    <w:p w14:paraId="0622B9DE" w14:textId="77777777" w:rsidR="007C0EF8" w:rsidRPr="007C0EF8" w:rsidRDefault="007C0EF8" w:rsidP="007C0EF8">
      <w:pPr>
        <w:rPr>
          <w:rFonts w:asciiTheme="majorHAnsi" w:hAnsiTheme="majorHAnsi"/>
        </w:rPr>
      </w:pPr>
      <w:r w:rsidRPr="007C0EF8">
        <w:rPr>
          <w:rFonts w:asciiTheme="majorHAnsi" w:hAnsiTheme="majorHAnsi"/>
        </w:rPr>
        <w:br w:type="page"/>
      </w:r>
    </w:p>
    <w:tbl>
      <w:tblPr>
        <w:tblStyle w:val="TableGrid"/>
        <w:tblW w:w="14400" w:type="dxa"/>
        <w:tblInd w:w="-162"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shd w:val="clear" w:color="auto" w:fill="7030A0"/>
        <w:tblLook w:val="04A0" w:firstRow="1" w:lastRow="0" w:firstColumn="1" w:lastColumn="0" w:noHBand="0" w:noVBand="1"/>
      </w:tblPr>
      <w:tblGrid>
        <w:gridCol w:w="14400"/>
      </w:tblGrid>
      <w:tr w:rsidR="007C0EF8" w:rsidRPr="007C0EF8" w14:paraId="473C4401" w14:textId="77777777" w:rsidTr="00913A54">
        <w:tc>
          <w:tcPr>
            <w:tcW w:w="14400" w:type="dxa"/>
            <w:shd w:val="clear" w:color="auto" w:fill="7030A0"/>
          </w:tcPr>
          <w:p w14:paraId="7D41252E" w14:textId="77777777" w:rsidR="007C0EF8" w:rsidRPr="007C0EF8" w:rsidRDefault="007C0EF8" w:rsidP="00AB75FB">
            <w:pPr>
              <w:rPr>
                <w:rFonts w:asciiTheme="majorHAnsi" w:hAnsiTheme="majorHAnsi"/>
                <w:b/>
                <w:color w:val="FFFFFF" w:themeColor="background1"/>
                <w:sz w:val="32"/>
                <w:szCs w:val="32"/>
              </w:rPr>
            </w:pPr>
            <w:r w:rsidRPr="007C0EF8">
              <w:rPr>
                <w:rFonts w:asciiTheme="majorHAnsi" w:hAnsiTheme="majorHAnsi"/>
                <w:b/>
                <w:color w:val="FFFFFF" w:themeColor="background1"/>
                <w:sz w:val="32"/>
                <w:szCs w:val="32"/>
              </w:rPr>
              <w:lastRenderedPageBreak/>
              <w:t xml:space="preserve">TPE 5 - </w:t>
            </w:r>
            <w:r w:rsidRPr="007C0EF8">
              <w:rPr>
                <w:rFonts w:asciiTheme="majorHAnsi" w:hAnsiTheme="majorHAnsi"/>
                <w:b/>
                <w:color w:val="FFFFFF" w:themeColor="background1"/>
              </w:rPr>
              <w:t>Assessing Student Learning</w:t>
            </w:r>
          </w:p>
        </w:tc>
      </w:tr>
    </w:tbl>
    <w:p w14:paraId="6E09C296" w14:textId="77777777" w:rsidR="007C0EF8" w:rsidRPr="007C0EF8" w:rsidRDefault="007C0EF8" w:rsidP="007C0EF8">
      <w:pPr>
        <w:rPr>
          <w:rFonts w:asciiTheme="majorHAnsi" w:hAnsiTheme="majorHAnsi"/>
          <w:b/>
          <w:sz w:val="13"/>
          <w:szCs w:val="13"/>
        </w:rPr>
      </w:pPr>
    </w:p>
    <w:tbl>
      <w:tblPr>
        <w:tblStyle w:val="TableGrid"/>
        <w:tblW w:w="14670" w:type="dxa"/>
        <w:tblInd w:w="-252" w:type="dxa"/>
        <w:tblBorders>
          <w:top w:val="single" w:sz="18"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7224"/>
        <w:gridCol w:w="222"/>
        <w:gridCol w:w="7224"/>
      </w:tblGrid>
      <w:tr w:rsidR="007C0EF8" w:rsidRPr="007C0EF8" w14:paraId="3905B938" w14:textId="77777777" w:rsidTr="00913A54">
        <w:tc>
          <w:tcPr>
            <w:tcW w:w="14670" w:type="dxa"/>
            <w:gridSpan w:val="3"/>
            <w:tcBorders>
              <w:top w:val="nil"/>
              <w:bottom w:val="nil"/>
            </w:tcBorders>
          </w:tcPr>
          <w:p w14:paraId="077AE7BC" w14:textId="77777777" w:rsidR="007C0EF8" w:rsidRPr="007C0EF8" w:rsidRDefault="007C0EF8" w:rsidP="00AB75FB">
            <w:pPr>
              <w:jc w:val="both"/>
              <w:rPr>
                <w:rFonts w:asciiTheme="majorHAnsi" w:hAnsiTheme="majorHAnsi"/>
                <w:b/>
                <w:sz w:val="22"/>
                <w:szCs w:val="22"/>
              </w:rPr>
            </w:pPr>
            <w:r w:rsidRPr="007C0EF8">
              <w:rPr>
                <w:rFonts w:asciiTheme="majorHAnsi" w:hAnsiTheme="majorHAnsi"/>
                <w:b/>
                <w:sz w:val="22"/>
                <w:szCs w:val="22"/>
              </w:rPr>
              <w:t>Score Legend:</w:t>
            </w:r>
          </w:p>
          <w:p w14:paraId="1118D8DD"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b/>
                <w:sz w:val="22"/>
                <w:szCs w:val="22"/>
              </w:rPr>
              <w:t>1</w:t>
            </w:r>
            <w:r w:rsidRPr="007C0EF8">
              <w:rPr>
                <w:rFonts w:asciiTheme="majorHAnsi" w:hAnsiTheme="majorHAnsi"/>
                <w:sz w:val="22"/>
                <w:szCs w:val="22"/>
              </w:rPr>
              <w:t xml:space="preserve"> = Not consistent with standard expectations; </w:t>
            </w:r>
            <w:r w:rsidRPr="007C0EF8">
              <w:rPr>
                <w:rFonts w:asciiTheme="majorHAnsi" w:hAnsiTheme="majorHAnsi"/>
                <w:b/>
                <w:sz w:val="22"/>
                <w:szCs w:val="22"/>
              </w:rPr>
              <w:t>2</w:t>
            </w:r>
            <w:r w:rsidRPr="007C0EF8">
              <w:rPr>
                <w:rFonts w:asciiTheme="majorHAnsi" w:hAnsiTheme="majorHAnsi"/>
                <w:sz w:val="22"/>
                <w:szCs w:val="22"/>
              </w:rPr>
              <w:t xml:space="preserve"> = Developing beginning practice; </w:t>
            </w:r>
            <w:r w:rsidRPr="007C0EF8">
              <w:rPr>
                <w:rFonts w:asciiTheme="majorHAnsi" w:hAnsiTheme="majorHAnsi"/>
                <w:b/>
                <w:sz w:val="22"/>
                <w:szCs w:val="22"/>
              </w:rPr>
              <w:t>3</w:t>
            </w:r>
            <w:r w:rsidRPr="007C0EF8">
              <w:rPr>
                <w:rFonts w:asciiTheme="majorHAnsi" w:hAnsiTheme="majorHAnsi"/>
                <w:sz w:val="22"/>
                <w:szCs w:val="22"/>
              </w:rPr>
              <w:t xml:space="preserve"> = Proficient beginning practice; </w:t>
            </w:r>
            <w:r w:rsidRPr="007C0EF8">
              <w:rPr>
                <w:rFonts w:asciiTheme="majorHAnsi" w:hAnsiTheme="majorHAnsi"/>
                <w:b/>
                <w:sz w:val="22"/>
                <w:szCs w:val="22"/>
              </w:rPr>
              <w:t xml:space="preserve">4 </w:t>
            </w:r>
            <w:r w:rsidRPr="007C0EF8">
              <w:rPr>
                <w:rFonts w:asciiTheme="majorHAnsi" w:hAnsiTheme="majorHAnsi"/>
                <w:sz w:val="22"/>
                <w:szCs w:val="22"/>
              </w:rPr>
              <w:t>= Exceptional Beginning practice</w:t>
            </w:r>
          </w:p>
          <w:p w14:paraId="0144474B"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sz w:val="22"/>
                <w:szCs w:val="22"/>
              </w:rPr>
              <w:t>N/A= not available at this time</w:t>
            </w:r>
          </w:p>
          <w:p w14:paraId="336FB3C8" w14:textId="77777777" w:rsidR="007C0EF8" w:rsidRPr="007C0EF8" w:rsidRDefault="007C0EF8" w:rsidP="00AB75FB">
            <w:pPr>
              <w:ind w:left="720"/>
              <w:jc w:val="both"/>
              <w:rPr>
                <w:rFonts w:asciiTheme="majorHAnsi" w:hAnsiTheme="majorHAnsi"/>
                <w:sz w:val="16"/>
                <w:szCs w:val="16"/>
              </w:rPr>
            </w:pPr>
          </w:p>
          <w:p w14:paraId="5F50C796" w14:textId="77777777" w:rsidR="007C0EF8" w:rsidRPr="007C0EF8" w:rsidRDefault="007C0EF8" w:rsidP="00AB75FB">
            <w:pPr>
              <w:jc w:val="both"/>
              <w:rPr>
                <w:rFonts w:asciiTheme="majorHAnsi" w:hAnsiTheme="majorHAnsi"/>
                <w:sz w:val="22"/>
                <w:szCs w:val="22"/>
              </w:rPr>
            </w:pPr>
            <w:r w:rsidRPr="007C0EF8">
              <w:rPr>
                <w:rFonts w:asciiTheme="majorHAnsi" w:hAnsiTheme="majorHAnsi"/>
                <w:b/>
                <w:sz w:val="22"/>
                <w:szCs w:val="22"/>
              </w:rPr>
              <w:t>The teacher candidate as a beginning teacher</w:t>
            </w:r>
            <w:r w:rsidRPr="007C0EF8">
              <w:rPr>
                <w:rFonts w:asciiTheme="majorHAnsi" w:hAnsiTheme="majorHAnsi"/>
                <w:sz w:val="22"/>
                <w:szCs w:val="22"/>
              </w:rPr>
              <w:t>:</w:t>
            </w:r>
          </w:p>
        </w:tc>
      </w:tr>
      <w:tr w:rsidR="007C0EF8" w:rsidRPr="007C0EF8" w14:paraId="1F54C0C6" w14:textId="77777777" w:rsidTr="00913A54">
        <w:tc>
          <w:tcPr>
            <w:tcW w:w="14670" w:type="dxa"/>
            <w:gridSpan w:val="3"/>
            <w:tcBorders>
              <w:top w:val="nil"/>
              <w:bottom w:val="nil"/>
            </w:tcBorders>
          </w:tcPr>
          <w:p w14:paraId="2B9F74E8" w14:textId="77777777" w:rsidR="007C0EF8" w:rsidRPr="007C0EF8" w:rsidRDefault="007C0EF8" w:rsidP="00AB75FB">
            <w:pPr>
              <w:jc w:val="both"/>
              <w:rPr>
                <w:rFonts w:asciiTheme="majorHAnsi" w:hAnsiTheme="majorHAnsi"/>
                <w:sz w:val="12"/>
                <w:szCs w:val="12"/>
              </w:rPr>
            </w:pPr>
          </w:p>
        </w:tc>
      </w:tr>
      <w:tr w:rsidR="007C0EF8" w:rsidRPr="007C0EF8" w14:paraId="78D02DA1" w14:textId="77777777" w:rsidTr="00913A54">
        <w:tc>
          <w:tcPr>
            <w:tcW w:w="7224" w:type="dxa"/>
            <w:tcBorders>
              <w:top w:val="nil"/>
              <w:left w:val="nil"/>
              <w:bottom w:val="nil"/>
              <w:right w:val="nil"/>
            </w:tcBorders>
          </w:tcPr>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31DF682F" w14:textId="77777777" w:rsidTr="00AB75FB">
              <w:tc>
                <w:tcPr>
                  <w:tcW w:w="6998" w:type="dxa"/>
                  <w:gridSpan w:val="5"/>
                  <w:tcBorders>
                    <w:top w:val="nil"/>
                    <w:left w:val="nil"/>
                    <w:bottom w:val="nil"/>
                    <w:right w:val="nil"/>
                  </w:tcBorders>
                </w:tcPr>
                <w:p w14:paraId="11743344"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1. Apply knowledge of the purposes, characteristics, and appropriate </w:t>
                  </w:r>
                  <w:r w:rsidRPr="00396312">
                    <w:rPr>
                      <w:rFonts w:asciiTheme="majorHAnsi" w:hAnsiTheme="majorHAnsi" w:cs="Arial"/>
                      <w:sz w:val="21"/>
                      <w:szCs w:val="21"/>
                      <w:u w:val="single"/>
                    </w:rPr>
                    <w:t>uses of different types of assessments</w:t>
                  </w:r>
                  <w:r w:rsidRPr="007C0EF8">
                    <w:rPr>
                      <w:rFonts w:asciiTheme="majorHAnsi" w:hAnsiTheme="majorHAnsi" w:cs="Arial"/>
                      <w:sz w:val="21"/>
                      <w:szCs w:val="21"/>
                    </w:rPr>
                    <w:t xml:space="preserve"> (diagnostic, informal, formal, progress monitoring, formative, and summative) to design and administer classroom assessments, including use of scoring rubrics.</w:t>
                  </w:r>
                </w:p>
              </w:tc>
            </w:tr>
            <w:tr w:rsidR="007C0EF8" w:rsidRPr="007C0EF8" w14:paraId="2D61D9B6" w14:textId="77777777" w:rsidTr="00AB75FB">
              <w:tc>
                <w:tcPr>
                  <w:tcW w:w="1339" w:type="dxa"/>
                  <w:tcBorders>
                    <w:top w:val="nil"/>
                    <w:left w:val="nil"/>
                    <w:bottom w:val="nil"/>
                  </w:tcBorders>
                </w:tcPr>
                <w:p w14:paraId="62AC9A8E"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12B21E5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5643BB6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7F78AA7D"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53318255"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DE9E500"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5793A786" w14:textId="77777777" w:rsidTr="00AB75FB">
              <w:tc>
                <w:tcPr>
                  <w:tcW w:w="6998" w:type="dxa"/>
                  <w:gridSpan w:val="5"/>
                  <w:tcBorders>
                    <w:top w:val="nil"/>
                    <w:left w:val="nil"/>
                    <w:bottom w:val="nil"/>
                    <w:right w:val="nil"/>
                  </w:tcBorders>
                </w:tcPr>
                <w:p w14:paraId="3102E839"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2. Collect and analyze </w:t>
                  </w:r>
                  <w:r w:rsidRPr="00396312">
                    <w:rPr>
                      <w:rFonts w:asciiTheme="majorHAnsi" w:hAnsiTheme="majorHAnsi" w:cs="Arial"/>
                      <w:sz w:val="21"/>
                      <w:szCs w:val="21"/>
                      <w:u w:val="single"/>
                    </w:rPr>
                    <w:t xml:space="preserve">assessment data from multiple measures </w:t>
                  </w:r>
                  <w:r w:rsidRPr="007C0EF8">
                    <w:rPr>
                      <w:rFonts w:asciiTheme="majorHAnsi" w:hAnsiTheme="majorHAnsi" w:cs="Arial"/>
                      <w:sz w:val="21"/>
                      <w:szCs w:val="21"/>
                    </w:rPr>
                    <w:t>and sources to plan and modify instruction and document students’ learning over time.</w:t>
                  </w:r>
                </w:p>
              </w:tc>
            </w:tr>
            <w:tr w:rsidR="007C0EF8" w:rsidRPr="007C0EF8" w14:paraId="33BE5792" w14:textId="77777777" w:rsidTr="00AB75FB">
              <w:tc>
                <w:tcPr>
                  <w:tcW w:w="1339" w:type="dxa"/>
                  <w:tcBorders>
                    <w:top w:val="nil"/>
                    <w:left w:val="nil"/>
                    <w:bottom w:val="nil"/>
                  </w:tcBorders>
                </w:tcPr>
                <w:p w14:paraId="568EB132"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3B30AC1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5547FCC0"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45B8234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442DFFE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2832470B"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3C2A312F" w14:textId="77777777" w:rsidTr="00AB75FB">
              <w:tc>
                <w:tcPr>
                  <w:tcW w:w="6998" w:type="dxa"/>
                  <w:gridSpan w:val="5"/>
                  <w:tcBorders>
                    <w:top w:val="nil"/>
                    <w:left w:val="nil"/>
                    <w:bottom w:val="nil"/>
                    <w:right w:val="nil"/>
                  </w:tcBorders>
                </w:tcPr>
                <w:p w14:paraId="2BDC4405"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3. </w:t>
                  </w:r>
                  <w:r w:rsidRPr="00396312">
                    <w:rPr>
                      <w:rFonts w:asciiTheme="majorHAnsi" w:hAnsiTheme="majorHAnsi" w:cs="Arial"/>
                      <w:sz w:val="21"/>
                      <w:szCs w:val="21"/>
                      <w:u w:val="single"/>
                    </w:rPr>
                    <w:t>Involve all students in self-assessment and reflection</w:t>
                  </w:r>
                  <w:r w:rsidRPr="007C0EF8">
                    <w:rPr>
                      <w:rFonts w:asciiTheme="majorHAnsi" w:hAnsiTheme="majorHAnsi" w:cs="Arial"/>
                      <w:sz w:val="21"/>
                      <w:szCs w:val="21"/>
                    </w:rPr>
                    <w:t xml:space="preserve"> on their learning goals and progress and provide students with opportunities to revise or reframe their work based on assessment feedback.</w:t>
                  </w:r>
                </w:p>
              </w:tc>
            </w:tr>
            <w:tr w:rsidR="007C0EF8" w:rsidRPr="007C0EF8" w14:paraId="7087E2F5" w14:textId="77777777" w:rsidTr="00AB75FB">
              <w:tc>
                <w:tcPr>
                  <w:tcW w:w="1339" w:type="dxa"/>
                  <w:tcBorders>
                    <w:top w:val="nil"/>
                    <w:left w:val="nil"/>
                    <w:bottom w:val="nil"/>
                  </w:tcBorders>
                </w:tcPr>
                <w:p w14:paraId="39ADA8D9"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56335F5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0BDCF2D5"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365C9CA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19F1E917"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281AB569"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6ED67B0C" w14:textId="77777777" w:rsidTr="00AB75FB">
              <w:tc>
                <w:tcPr>
                  <w:tcW w:w="6998" w:type="dxa"/>
                  <w:gridSpan w:val="5"/>
                  <w:tcBorders>
                    <w:top w:val="nil"/>
                    <w:left w:val="nil"/>
                    <w:bottom w:val="nil"/>
                    <w:right w:val="nil"/>
                  </w:tcBorders>
                </w:tcPr>
                <w:p w14:paraId="23AE3FE8" w14:textId="77777777" w:rsidR="007C0EF8" w:rsidRPr="007C0EF8" w:rsidRDefault="007C0EF8" w:rsidP="00AB75FB">
                  <w:pPr>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4. </w:t>
                  </w:r>
                  <w:r w:rsidRPr="00396312">
                    <w:rPr>
                      <w:rFonts w:asciiTheme="majorHAnsi" w:hAnsiTheme="majorHAnsi" w:cs="Arial"/>
                      <w:sz w:val="21"/>
                      <w:szCs w:val="21"/>
                      <w:u w:val="single"/>
                    </w:rPr>
                    <w:t>Use technology, as appropriate, to support assessment</w:t>
                  </w:r>
                  <w:r w:rsidRPr="007C0EF8">
                    <w:rPr>
                      <w:rFonts w:asciiTheme="majorHAnsi" w:hAnsiTheme="majorHAnsi" w:cs="Arial"/>
                      <w:sz w:val="21"/>
                      <w:szCs w:val="21"/>
                    </w:rPr>
                    <w:t xml:space="preserve"> administration, conduct data analysis, and communicate learning outcomes to students and families.</w:t>
                  </w:r>
                </w:p>
              </w:tc>
            </w:tr>
            <w:tr w:rsidR="007C0EF8" w:rsidRPr="007C0EF8" w14:paraId="25D9DF22" w14:textId="77777777" w:rsidTr="00AB75FB">
              <w:trPr>
                <w:trHeight w:val="188"/>
              </w:trPr>
              <w:tc>
                <w:tcPr>
                  <w:tcW w:w="1339" w:type="dxa"/>
                  <w:tcBorders>
                    <w:top w:val="nil"/>
                    <w:left w:val="nil"/>
                    <w:bottom w:val="nil"/>
                  </w:tcBorders>
                </w:tcPr>
                <w:p w14:paraId="353B7E69"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466D5025"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6AA878A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5C29770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3DC7677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3251E216" w14:textId="77777777" w:rsidR="007C0EF8" w:rsidRPr="007C0EF8" w:rsidRDefault="007C0EF8" w:rsidP="00AB75FB">
            <w:pPr>
              <w:rPr>
                <w:rFonts w:asciiTheme="majorHAnsi" w:hAnsiTheme="majorHAnsi"/>
              </w:rPr>
            </w:pPr>
          </w:p>
          <w:p w14:paraId="0A5B2B74" w14:textId="77777777" w:rsidR="007C0EF8" w:rsidRPr="007C0EF8" w:rsidRDefault="007C0EF8" w:rsidP="00AB75FB">
            <w:pPr>
              <w:rPr>
                <w:rFonts w:asciiTheme="majorHAnsi" w:hAnsiTheme="majorHAnsi"/>
              </w:rPr>
            </w:pPr>
          </w:p>
        </w:tc>
        <w:tc>
          <w:tcPr>
            <w:tcW w:w="222" w:type="dxa"/>
            <w:tcBorders>
              <w:top w:val="nil"/>
              <w:left w:val="nil"/>
              <w:bottom w:val="nil"/>
              <w:right w:val="nil"/>
            </w:tcBorders>
          </w:tcPr>
          <w:p w14:paraId="669EC33A" w14:textId="77777777" w:rsidR="007C0EF8" w:rsidRPr="007C0EF8" w:rsidRDefault="007C0EF8" w:rsidP="00AB75FB">
            <w:pPr>
              <w:rPr>
                <w:rFonts w:asciiTheme="majorHAnsi" w:hAnsiTheme="majorHAnsi"/>
              </w:rPr>
            </w:pPr>
          </w:p>
        </w:tc>
        <w:tc>
          <w:tcPr>
            <w:tcW w:w="7224" w:type="dxa"/>
            <w:tcBorders>
              <w:top w:val="nil"/>
              <w:left w:val="nil"/>
              <w:bottom w:val="nil"/>
              <w:right w:val="nil"/>
            </w:tcBorders>
          </w:tcPr>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6B4DAB9B" w14:textId="77777777" w:rsidTr="00AB75FB">
              <w:tc>
                <w:tcPr>
                  <w:tcW w:w="7023" w:type="dxa"/>
                  <w:gridSpan w:val="5"/>
                </w:tcPr>
                <w:p w14:paraId="73B469D9"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5. Use </w:t>
                  </w:r>
                  <w:r w:rsidRPr="00396312">
                    <w:rPr>
                      <w:rFonts w:asciiTheme="majorHAnsi" w:hAnsiTheme="majorHAnsi" w:cs="Arial"/>
                      <w:sz w:val="21"/>
                      <w:szCs w:val="21"/>
                      <w:u w:val="single"/>
                    </w:rPr>
                    <w:t xml:space="preserve">assessment information in a timely manner </w:t>
                  </w:r>
                  <w:r w:rsidRPr="007C0EF8">
                    <w:rPr>
                      <w:rFonts w:asciiTheme="majorHAnsi" w:hAnsiTheme="majorHAnsi" w:cs="Arial"/>
                      <w:sz w:val="21"/>
                      <w:szCs w:val="21"/>
                    </w:rPr>
                    <w:t>to assist students and families in understanding student progress in meeting learning goals.</w:t>
                  </w:r>
                </w:p>
              </w:tc>
            </w:tr>
            <w:tr w:rsidR="007C0EF8" w:rsidRPr="007C0EF8" w14:paraId="66040608" w14:textId="77777777" w:rsidTr="00AB75FB">
              <w:tc>
                <w:tcPr>
                  <w:tcW w:w="1339" w:type="dxa"/>
                  <w:tcBorders>
                    <w:right w:val="single" w:sz="4" w:space="0" w:color="auto"/>
                  </w:tcBorders>
                </w:tcPr>
                <w:p w14:paraId="1DBD4A3A"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01D562B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723909E7"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113DD3B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0BEEDF95"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436855DF"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28"/>
              <w:gridCol w:w="1328"/>
              <w:gridCol w:w="1328"/>
              <w:gridCol w:w="1682"/>
            </w:tblGrid>
            <w:tr w:rsidR="007C0EF8" w:rsidRPr="007C0EF8" w14:paraId="351C6C42" w14:textId="77777777" w:rsidTr="00AB75FB">
              <w:tc>
                <w:tcPr>
                  <w:tcW w:w="7023" w:type="dxa"/>
                  <w:gridSpan w:val="5"/>
                </w:tcPr>
                <w:p w14:paraId="14B3143F"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6. Work with specialists to </w:t>
                  </w:r>
                  <w:r w:rsidRPr="00396312">
                    <w:rPr>
                      <w:rFonts w:asciiTheme="majorHAnsi" w:hAnsiTheme="majorHAnsi" w:cs="Arial"/>
                      <w:sz w:val="21"/>
                      <w:szCs w:val="21"/>
                      <w:u w:val="single"/>
                    </w:rPr>
                    <w:t>interpret assessment results</w:t>
                  </w:r>
                  <w:r w:rsidRPr="007C0EF8">
                    <w:rPr>
                      <w:rFonts w:asciiTheme="majorHAnsi" w:hAnsiTheme="majorHAnsi" w:cs="Arial"/>
                      <w:sz w:val="21"/>
                      <w:szCs w:val="21"/>
                    </w:rPr>
                    <w:t xml:space="preserve"> from formative and summative assessments to distinguish between students with English learning needs and students with language or other disabilities.</w:t>
                  </w:r>
                </w:p>
              </w:tc>
            </w:tr>
            <w:tr w:rsidR="007C0EF8" w:rsidRPr="007C0EF8" w14:paraId="44ECD15C" w14:textId="77777777" w:rsidTr="00AB75FB">
              <w:tc>
                <w:tcPr>
                  <w:tcW w:w="1335" w:type="dxa"/>
                  <w:tcBorders>
                    <w:right w:val="single" w:sz="4" w:space="0" w:color="auto"/>
                  </w:tcBorders>
                </w:tcPr>
                <w:p w14:paraId="1E7202BC"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33" w:type="dxa"/>
                  <w:tcBorders>
                    <w:top w:val="single" w:sz="4" w:space="0" w:color="auto"/>
                    <w:left w:val="single" w:sz="4" w:space="0" w:color="auto"/>
                    <w:bottom w:val="single" w:sz="4" w:space="0" w:color="auto"/>
                    <w:right w:val="single" w:sz="4" w:space="0" w:color="auto"/>
                  </w:tcBorders>
                </w:tcPr>
                <w:p w14:paraId="16DFA93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33" w:type="dxa"/>
                  <w:tcBorders>
                    <w:top w:val="single" w:sz="4" w:space="0" w:color="auto"/>
                    <w:left w:val="single" w:sz="4" w:space="0" w:color="auto"/>
                    <w:bottom w:val="single" w:sz="4" w:space="0" w:color="auto"/>
                    <w:right w:val="single" w:sz="4" w:space="0" w:color="auto"/>
                  </w:tcBorders>
                </w:tcPr>
                <w:p w14:paraId="1D6B37F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33" w:type="dxa"/>
                  <w:tcBorders>
                    <w:top w:val="single" w:sz="4" w:space="0" w:color="auto"/>
                    <w:left w:val="single" w:sz="4" w:space="0" w:color="auto"/>
                    <w:bottom w:val="single" w:sz="4" w:space="0" w:color="auto"/>
                    <w:right w:val="single" w:sz="4" w:space="0" w:color="auto"/>
                  </w:tcBorders>
                </w:tcPr>
                <w:p w14:paraId="354EACD0"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89" w:type="dxa"/>
                  <w:tcBorders>
                    <w:top w:val="single" w:sz="4" w:space="0" w:color="auto"/>
                    <w:left w:val="single" w:sz="4" w:space="0" w:color="auto"/>
                    <w:bottom w:val="single" w:sz="4" w:space="0" w:color="auto"/>
                    <w:right w:val="single" w:sz="4" w:space="0" w:color="auto"/>
                  </w:tcBorders>
                </w:tcPr>
                <w:p w14:paraId="2648763D"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4C289009"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3A590ACF" w14:textId="77777777" w:rsidTr="00AB75FB">
              <w:tc>
                <w:tcPr>
                  <w:tcW w:w="7023" w:type="dxa"/>
                  <w:gridSpan w:val="5"/>
                </w:tcPr>
                <w:p w14:paraId="4B2A8C66"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7. Interpret </w:t>
                  </w:r>
                  <w:r w:rsidRPr="00396312">
                    <w:rPr>
                      <w:rFonts w:asciiTheme="majorHAnsi" w:hAnsiTheme="majorHAnsi" w:cs="Arial"/>
                      <w:sz w:val="21"/>
                      <w:szCs w:val="21"/>
                      <w:u w:val="single"/>
                    </w:rPr>
                    <w:t>English learners’ assessment</w:t>
                  </w:r>
                  <w:r w:rsidRPr="007C0EF8">
                    <w:rPr>
                      <w:rFonts w:asciiTheme="majorHAnsi" w:hAnsiTheme="majorHAnsi" w:cs="Arial"/>
                      <w:sz w:val="21"/>
                      <w:szCs w:val="21"/>
                    </w:rPr>
                    <w:t xml:space="preserve"> data to identify their level of academic proficiency in English as well as in their primary language, and use this information in planning instruction.</w:t>
                  </w:r>
                </w:p>
              </w:tc>
            </w:tr>
            <w:tr w:rsidR="007C0EF8" w:rsidRPr="007C0EF8" w14:paraId="76C0BF34" w14:textId="77777777" w:rsidTr="00AB75FB">
              <w:tc>
                <w:tcPr>
                  <w:tcW w:w="1339" w:type="dxa"/>
                  <w:tcBorders>
                    <w:right w:val="single" w:sz="4" w:space="0" w:color="auto"/>
                  </w:tcBorders>
                </w:tcPr>
                <w:p w14:paraId="0500744E"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7D7A844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6031EE50"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76904E6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191C8902"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5B7437E8"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340A6523" w14:textId="77777777" w:rsidTr="00AB75FB">
              <w:tc>
                <w:tcPr>
                  <w:tcW w:w="7023" w:type="dxa"/>
                  <w:gridSpan w:val="5"/>
                </w:tcPr>
                <w:p w14:paraId="1491AF9A" w14:textId="77777777" w:rsidR="007C0EF8" w:rsidRPr="007C0EF8" w:rsidRDefault="007C0EF8" w:rsidP="00AB75FB">
                  <w:pPr>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8. </w:t>
                  </w:r>
                  <w:r w:rsidRPr="00396312">
                    <w:rPr>
                      <w:rFonts w:asciiTheme="majorHAnsi" w:hAnsiTheme="majorHAnsi" w:cs="Arial"/>
                      <w:sz w:val="21"/>
                      <w:szCs w:val="21"/>
                      <w:u w:val="single"/>
                    </w:rPr>
                    <w:t>Use assessment data to establish learning goals and to plan</w:t>
                  </w:r>
                  <w:r w:rsidRPr="007C0EF8">
                    <w:rPr>
                      <w:rFonts w:asciiTheme="majorHAnsi" w:hAnsiTheme="majorHAnsi" w:cs="Arial"/>
                      <w:sz w:val="21"/>
                      <w:szCs w:val="21"/>
                    </w:rPr>
                    <w:t>, differentiate, make accommodations and/or modify instruction.</w:t>
                  </w:r>
                </w:p>
              </w:tc>
            </w:tr>
            <w:tr w:rsidR="007C0EF8" w:rsidRPr="007C0EF8" w14:paraId="78736B2C" w14:textId="77777777" w:rsidTr="00AB75FB">
              <w:tc>
                <w:tcPr>
                  <w:tcW w:w="1339" w:type="dxa"/>
                  <w:tcBorders>
                    <w:right w:val="single" w:sz="4" w:space="0" w:color="auto"/>
                  </w:tcBorders>
                </w:tcPr>
                <w:p w14:paraId="0DD6C06A"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02A06E0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5FAA2CB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1E81E2A4"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77E0719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7EE380C6" w14:textId="77777777" w:rsidR="007C0EF8" w:rsidRPr="007C0EF8" w:rsidRDefault="007C0EF8" w:rsidP="00AB75FB">
            <w:pPr>
              <w:rPr>
                <w:rFonts w:asciiTheme="majorHAnsi" w:hAnsiTheme="majorHAnsi"/>
              </w:rPr>
            </w:pPr>
          </w:p>
        </w:tc>
      </w:tr>
    </w:tbl>
    <w:p w14:paraId="65736383" w14:textId="77777777" w:rsidR="007C0EF8" w:rsidRPr="007C0EF8" w:rsidRDefault="007C0EF8" w:rsidP="007C0EF8">
      <w:pPr>
        <w:rPr>
          <w:rFonts w:asciiTheme="majorHAnsi" w:hAnsiTheme="majorHAnsi"/>
          <w:sz w:val="10"/>
          <w:szCs w:val="10"/>
        </w:rPr>
      </w:pPr>
    </w:p>
    <w:p w14:paraId="16BD7355" w14:textId="77777777" w:rsidR="007C0EF8" w:rsidRPr="007C0EF8" w:rsidRDefault="007C0EF8" w:rsidP="007C0EF8">
      <w:pPr>
        <w:rPr>
          <w:rFonts w:asciiTheme="majorHAnsi" w:hAnsiTheme="majorHAnsi"/>
          <w:sz w:val="10"/>
          <w:szCs w:val="10"/>
        </w:rPr>
      </w:pPr>
    </w:p>
    <w:p w14:paraId="7CFE3614" w14:textId="77777777" w:rsidR="007C0EF8" w:rsidRPr="007C0EF8" w:rsidRDefault="007C0EF8" w:rsidP="007C0EF8">
      <w:pPr>
        <w:rPr>
          <w:rFonts w:asciiTheme="majorHAnsi" w:hAnsiTheme="majorHAnsi"/>
          <w:sz w:val="10"/>
          <w:szCs w:val="10"/>
        </w:rPr>
      </w:pPr>
    </w:p>
    <w:p w14:paraId="3F6D91EE" w14:textId="77777777" w:rsidR="007C0EF8" w:rsidRPr="007C0EF8" w:rsidRDefault="007C0EF8" w:rsidP="007C0EF8">
      <w:pPr>
        <w:rPr>
          <w:rFonts w:asciiTheme="majorHAnsi" w:hAnsiTheme="majorHAnsi"/>
          <w:sz w:val="10"/>
          <w:szCs w:val="10"/>
        </w:rPr>
      </w:pPr>
    </w:p>
    <w:p w14:paraId="0E55F4CE" w14:textId="75A3B56C" w:rsidR="007C0EF8" w:rsidRPr="007C0EF8" w:rsidRDefault="007C0EF8" w:rsidP="007C0EF8">
      <w:pPr>
        <w:rPr>
          <w:rFonts w:asciiTheme="majorHAnsi" w:hAnsiTheme="majorHAnsi"/>
          <w:sz w:val="10"/>
          <w:szCs w:val="10"/>
        </w:rPr>
      </w:pPr>
    </w:p>
    <w:p w14:paraId="129D399D" w14:textId="77777777" w:rsidR="007C0EF8" w:rsidRPr="007C0EF8" w:rsidRDefault="007C0EF8" w:rsidP="007C0EF8">
      <w:pPr>
        <w:rPr>
          <w:rFonts w:asciiTheme="majorHAnsi" w:hAnsiTheme="majorHAnsi"/>
          <w:sz w:val="10"/>
          <w:szCs w:val="10"/>
        </w:rPr>
      </w:pPr>
    </w:p>
    <w:p w14:paraId="34B7E70C" w14:textId="7147382A" w:rsidR="007C0EF8" w:rsidRDefault="00913A54" w:rsidP="007C0EF8">
      <w:pPr>
        <w:ind w:left="-630"/>
        <w:rPr>
          <w:rFonts w:asciiTheme="majorHAnsi" w:hAnsiTheme="majorHAnsi"/>
          <w:b/>
        </w:rPr>
      </w:pPr>
      <w:r w:rsidRPr="007C0EF8">
        <w:rPr>
          <w:rFonts w:asciiTheme="majorHAnsi" w:hAnsiTheme="majorHAnsi"/>
          <w:noProof/>
        </w:rPr>
        <mc:AlternateContent>
          <mc:Choice Requires="wps">
            <w:drawing>
              <wp:anchor distT="0" distB="0" distL="114300" distR="114300" simplePos="0" relativeHeight="251676672" behindDoc="1" locked="0" layoutInCell="1" allowOverlap="1" wp14:anchorId="6D876763" wp14:editId="70A742B3">
                <wp:simplePos x="0" y="0"/>
                <wp:positionH relativeFrom="column">
                  <wp:posOffset>-228600</wp:posOffset>
                </wp:positionH>
                <wp:positionV relativeFrom="page">
                  <wp:posOffset>5714365</wp:posOffset>
                </wp:positionV>
                <wp:extent cx="9258300" cy="1567815"/>
                <wp:effectExtent l="0" t="0" r="38100" b="32385"/>
                <wp:wrapNone/>
                <wp:docPr id="14" name="Rounded Rectangle 14"/>
                <wp:cNvGraphicFramePr/>
                <a:graphic xmlns:a="http://schemas.openxmlformats.org/drawingml/2006/main">
                  <a:graphicData uri="http://schemas.microsoft.com/office/word/2010/wordprocessingShape">
                    <wps:wsp>
                      <wps:cNvSpPr/>
                      <wps:spPr>
                        <a:xfrm>
                          <a:off x="0" y="0"/>
                          <a:ext cx="9258300" cy="1567815"/>
                        </a:xfrm>
                        <a:prstGeom prst="roundRect">
                          <a:avLst/>
                        </a:prstGeom>
                        <a:noFill/>
                        <a:ln w="63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591CE" id="Rounded Rectangle 14" o:spid="_x0000_s1026" style="position:absolute;margin-left:-18pt;margin-top:449.95pt;width:729pt;height:12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fBqAIAAJ4FAAAOAAAAZHJzL2Uyb0RvYy54bWysVEtv2zAMvg/YfxB0X22nSR9GnSJo0WFA&#10;0RVth54VWUoMyKJGKXGyXz9KdtygK3YYloMimuRH8ePj6nrXGrZV6BuwFS9Ocs6UlVA3dlXxHy93&#10;Xy4480HYWhiwquJ75fn1/POnq86VagJrMLVCRiDWl52r+DoEV2aZl2vVCn8CTllSasBWBBJxldUo&#10;OkJvTTbJ87OsA6wdglTe09fbXsnnCV9rJcN3rb0KzFSc3hbSielcxjObX4lyhcKtGzk8Q/zDK1rR&#10;WAo6Qt2KINgGmz+g2kYieNDhREKbgdaNVCkHyqbI32XzvBZOpVyIHO9Gmvz/g5UP20dkTU21m3Jm&#10;RUs1eoKNrVXNnog9YVdGMdIRUZ3zJdk/u0ccJE/XmPVOYxv/KR+2S+TuR3LVLjBJHy8ns4vTnGog&#10;SVfMzs4villEzd7cHfrwVUHL4qXiGN8RH5GYFdt7H3r7g10MaeGuMYa+i9JY1lX87HSWJwcPpqmj&#10;Muo8rpY3BtlWUCOc56f5ItWegh+ZkWQsvSgm2qeWbmFvVI//pDRxRclM+gixS9UIK6RUNhS9ai1q&#10;1Ueb5fQbMk19HT1S3sYSYETW9MoRewD4GLsnYLCPrio1+eg8pP4359EjRQYbRue2sYAfZWYoqyFy&#10;b38gqacmsrSEek+dhNCPmHfyrqEq3gsfHgXSTFHlaU+E73RoA1QoGG6crQF/ffQ92lOrk5azjma0&#10;4v7nRqDizHyzNASXxXQahzoJ09n5hAQ81iyPNXbT3gBVv6CN5GS6RvtgDleN0L7SOlnEqKQSVlLs&#10;isuAB+Em9LuDFpJUi0Uyo0F2ItzbZycjeGQ1NujL7lWgG1o50BQ8wGGeRfmumXvb6GlhsQmgm9Tp&#10;b7wOfNMSSI0zLKy4ZY7lZPW2Vue/AQAA//8DAFBLAwQUAAYACAAAACEAXWuqtOIAAAASAQAADwAA&#10;AGRycy9kb3ducmV2LnhtbExPTW/CMAy9T+I/REbaZYKUgrq2NEXTpkm7rmP30HhtReOUJkD372dO&#10;42LZz/b7KHaT7cUFR985UrBaRiCQamc6ahTsv94XKQgfNBndO0IFv+hhV84eCp0bd6VPvFShEUxC&#10;PtcK2hCGXEpft2i1X7oBiXc/brQ68Dg20oz6yuS2l3EUJdLqjlih1QO+tlgfq7NlkSfC6TR86NBW&#10;zdE/y2T9vT8p9Tif3rZcXrYgAk7h/wNuGdg/lGzs4M5kvOgVLNYJBwoK0izLQNwuNnHM0IG71SZJ&#10;QZaFvI9S/gEAAP//AwBQSwECLQAUAAYACAAAACEAtoM4kv4AAADhAQAAEwAAAAAAAAAAAAAAAAAA&#10;AAAAW0NvbnRlbnRfVHlwZXNdLnhtbFBLAQItABQABgAIAAAAIQA4/SH/1gAAAJQBAAALAAAAAAAA&#10;AAAAAAAAAC8BAABfcmVscy8ucmVsc1BLAQItABQABgAIAAAAIQBlCAfBqAIAAJ4FAAAOAAAAAAAA&#10;AAAAAAAAAC4CAABkcnMvZTJvRG9jLnhtbFBLAQItABQABgAIAAAAIQBda6q04gAAABIBAAAPAAAA&#10;AAAAAAAAAAAAAAIFAABkcnMvZG93bnJldi54bWxQSwUGAAAAAAQABADzAAAAEQYAAAAA&#10;" filled="f" strokecolor="#7030a0" strokeweight=".5pt">
                <w10:wrap anchory="page"/>
              </v:roundrect>
            </w:pict>
          </mc:Fallback>
        </mc:AlternateContent>
      </w:r>
      <w:r>
        <w:rPr>
          <w:rFonts w:asciiTheme="majorHAnsi" w:hAnsiTheme="majorHAnsi"/>
          <w:noProof/>
        </w:rPr>
        <mc:AlternateContent>
          <mc:Choice Requires="wps">
            <w:drawing>
              <wp:anchor distT="0" distB="0" distL="114300" distR="114300" simplePos="0" relativeHeight="251677696" behindDoc="0" locked="0" layoutInCell="1" allowOverlap="1" wp14:anchorId="64D625CC" wp14:editId="46EC41DB">
                <wp:simplePos x="0" y="0"/>
                <wp:positionH relativeFrom="column">
                  <wp:posOffset>-114300</wp:posOffset>
                </wp:positionH>
                <wp:positionV relativeFrom="paragraph">
                  <wp:posOffset>26670</wp:posOffset>
                </wp:positionV>
                <wp:extent cx="9029700" cy="1600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029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A3096" w14:textId="77777777" w:rsidR="009F634F" w:rsidRDefault="009F634F" w:rsidP="009F634F">
                            <w:pPr>
                              <w:rPr>
                                <w:b/>
                              </w:rPr>
                            </w:pPr>
                            <w:r>
                              <w:rPr>
                                <w:b/>
                              </w:rPr>
                              <w:t>Overall Score ____</w:t>
                            </w:r>
                          </w:p>
                          <w:p w14:paraId="6C76CDB2" w14:textId="77777777" w:rsidR="009F634F" w:rsidRPr="00D703EF" w:rsidRDefault="009F634F" w:rsidP="009F634F">
                            <w:r>
                              <w:rPr>
                                <w:b/>
                              </w:rPr>
                              <w:t xml:space="preserve"> Comments</w:t>
                            </w:r>
                            <w:r>
                              <w:t>:</w:t>
                            </w:r>
                          </w:p>
                          <w:p w14:paraId="44D479E0" w14:textId="77777777" w:rsidR="00CA1113" w:rsidRPr="00D703EF" w:rsidRDefault="00CA1113" w:rsidP="00913A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625CC" id="Text Box 15" o:spid="_x0000_s1031" type="#_x0000_t202" style="position:absolute;left:0;text-align:left;margin-left:-9pt;margin-top:2.1pt;width:711pt;height:12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gEdwIAAGMFAAAOAAAAZHJzL2Uyb0RvYy54bWysVFtv0zAUfkfiP1h+Z0mrXWi1dCqbhpCm&#10;bWJDe3Yde41wfIzttim/ns9O2pXByxAvyfE537lfzi+61rC18qEhW/HRUcmZspLqxj5X/Nvj9YeP&#10;nIUobC0MWVXxrQr8Yvb+3fnGTdWYlmRq5RmM2DDduIovY3TToghyqVoRjsgpC6Em34qIp38uai82&#10;sN6aYlyWp8WGfO08SRUCuFe9kM+yfa2VjHdaBxWZqThii/nr83eRvsXsXEyfvXDLRg5hiH+IohWN&#10;hdO9qSsRBVv55g9TbSM9BdLxSFJbkNaNVDkHZDMqX2XzsBRO5VxQnOD2ZQr/z6y8Xd971tTo3Qln&#10;VrTo0aPqIvtEHQML9dm4MAXswQEYO/CB3fEDmCntTvs2/ZEQgxyV3u6rm6xJMCfleHJWQiQhG52W&#10;JfqX7BQv6s6H+FlRyxJRcY/25aqK9U2IPXQHSd4sXTfG5BYa+xsDNnuOyjMwaKdM+ogzFbdGJS1j&#10;vyqNGuTAEyNPn7o0nq0F5kZIqWzMOWe7QCeUhu+3KA74pNpH9RblvUb2TDbuldvGks9VehV2/X0X&#10;su7xKPVB3omM3aLLzd83ekH1Fn321G9KcPK6QS9uRIj3wmM10D+se7zDRxvaVJwGirMl+Z9/4yc8&#10;JhZSzjZYtYqHHyvhFWfmi8UsT0bHx2k38+P45GyMhz+ULA4ldtVeEroywmFxMpMJH82O1J7aJ1yF&#10;efIKkbASvised+Rl7A8AropU83kGYRudiDf2wclkOlU5Tdpj9yS8G8YxYpJvabeUYvpqKnts0rQ0&#10;X0XSTR7ZVOe+qkP9scl56Ierk07F4TujXm7j7BcAAAD//wMAUEsDBBQABgAIAAAAIQBbp0YT4gAA&#10;AA8BAAAPAAAAZHJzL2Rvd25yZXYueG1sTI9BS8NAEIXvgv9hGcFbu9uQlppmUsTiVbFVwds2mSbB&#10;7GzIbpv4752e9DIw83hv3pdvJ9epCw2h9YywmBtQxKWvWq4R3g/PszWoEC1XtvNMCD8UYFvc3uQ2&#10;q/zIb3TZx1pJCIfMIjQx9pnWoWzI2TD3PbFoJz84G2Udal0NdpRw1+nEmJV2tmX50Nienhoqv/dn&#10;h/Dxcvr6TM1rvXPLfvST0eweNOL93bTbyHjcgIo0xT8HXBmkPxRS7OjPXAXVIcwWawGKCGkC6qqn&#10;JpXDESFZrhLQRa7/cxS/AAAA//8DAFBLAQItABQABgAIAAAAIQC2gziS/gAAAOEBAAATAAAAAAAA&#10;AAAAAAAAAAAAAABbQ29udGVudF9UeXBlc10ueG1sUEsBAi0AFAAGAAgAAAAhADj9If/WAAAAlAEA&#10;AAsAAAAAAAAAAAAAAAAALwEAAF9yZWxzLy5yZWxzUEsBAi0AFAAGAAgAAAAhALDJSAR3AgAAYwUA&#10;AA4AAAAAAAAAAAAAAAAALgIAAGRycy9lMm9Eb2MueG1sUEsBAi0AFAAGAAgAAAAhAFunRhPiAAAA&#10;DwEAAA8AAAAAAAAAAAAAAAAA0QQAAGRycy9kb3ducmV2LnhtbFBLBQYAAAAABAAEAPMAAADgBQAA&#10;AAA=&#10;" filled="f" stroked="f">
                <v:textbox>
                  <w:txbxContent>
                    <w:p w14:paraId="4C8A3096" w14:textId="77777777" w:rsidR="009F634F" w:rsidRDefault="009F634F" w:rsidP="009F634F">
                      <w:pPr>
                        <w:rPr>
                          <w:b/>
                        </w:rPr>
                      </w:pPr>
                      <w:r>
                        <w:rPr>
                          <w:b/>
                        </w:rPr>
                        <w:t>Overall Score ____</w:t>
                      </w:r>
                    </w:p>
                    <w:p w14:paraId="6C76CDB2" w14:textId="77777777" w:rsidR="009F634F" w:rsidRPr="00D703EF" w:rsidRDefault="009F634F" w:rsidP="009F634F">
                      <w:r>
                        <w:rPr>
                          <w:b/>
                        </w:rPr>
                        <w:t xml:space="preserve"> Comments</w:t>
                      </w:r>
                      <w:r>
                        <w:t>:</w:t>
                      </w:r>
                    </w:p>
                    <w:p w14:paraId="44D479E0" w14:textId="77777777" w:rsidR="00CA1113" w:rsidRPr="00D703EF" w:rsidRDefault="00CA1113" w:rsidP="00913A54">
                      <w:pPr>
                        <w:rPr>
                          <w:b/>
                        </w:rPr>
                      </w:pPr>
                    </w:p>
                  </w:txbxContent>
                </v:textbox>
              </v:shape>
            </w:pict>
          </mc:Fallback>
        </mc:AlternateContent>
      </w:r>
    </w:p>
    <w:p w14:paraId="79317392" w14:textId="77777777" w:rsidR="00913A54" w:rsidRDefault="00913A54" w:rsidP="007C0EF8">
      <w:pPr>
        <w:ind w:left="-630"/>
        <w:rPr>
          <w:rFonts w:asciiTheme="majorHAnsi" w:hAnsiTheme="majorHAnsi"/>
          <w:b/>
        </w:rPr>
      </w:pPr>
    </w:p>
    <w:p w14:paraId="792B91D6" w14:textId="77777777" w:rsidR="00913A54" w:rsidRPr="007C0EF8" w:rsidRDefault="00913A54" w:rsidP="007C0EF8">
      <w:pPr>
        <w:ind w:left="-630"/>
        <w:rPr>
          <w:rFonts w:asciiTheme="majorHAnsi" w:hAnsiTheme="majorHAnsi"/>
          <w:b/>
        </w:rPr>
      </w:pPr>
    </w:p>
    <w:p w14:paraId="0E2774E1" w14:textId="77777777" w:rsidR="007C0EF8" w:rsidRPr="007C0EF8" w:rsidRDefault="007C0EF8" w:rsidP="007C0EF8">
      <w:pPr>
        <w:rPr>
          <w:rFonts w:asciiTheme="majorHAnsi" w:hAnsiTheme="majorHAnsi"/>
        </w:rPr>
      </w:pPr>
    </w:p>
    <w:p w14:paraId="1ABB9416" w14:textId="77777777" w:rsidR="007C0EF8" w:rsidRPr="007C0EF8" w:rsidRDefault="007C0EF8" w:rsidP="007C0EF8">
      <w:pPr>
        <w:rPr>
          <w:rFonts w:asciiTheme="majorHAnsi" w:hAnsiTheme="majorHAnsi"/>
        </w:rPr>
      </w:pPr>
    </w:p>
    <w:p w14:paraId="292CDA3F" w14:textId="77777777" w:rsidR="007C0EF8" w:rsidRPr="007C0EF8" w:rsidRDefault="007C0EF8" w:rsidP="007C0EF8">
      <w:pPr>
        <w:rPr>
          <w:rFonts w:asciiTheme="majorHAnsi" w:hAnsiTheme="majorHAnsi"/>
        </w:rPr>
      </w:pPr>
    </w:p>
    <w:tbl>
      <w:tblPr>
        <w:tblStyle w:val="TableGrid"/>
        <w:tblW w:w="14400" w:type="dxa"/>
        <w:tblInd w:w="-162"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shd w:val="clear" w:color="auto" w:fill="7030A0"/>
        <w:tblLook w:val="04A0" w:firstRow="1" w:lastRow="0" w:firstColumn="1" w:lastColumn="0" w:noHBand="0" w:noVBand="1"/>
      </w:tblPr>
      <w:tblGrid>
        <w:gridCol w:w="14400"/>
      </w:tblGrid>
      <w:tr w:rsidR="007C0EF8" w:rsidRPr="007C0EF8" w14:paraId="586F5CDA" w14:textId="77777777" w:rsidTr="00913A54">
        <w:tc>
          <w:tcPr>
            <w:tcW w:w="14400" w:type="dxa"/>
            <w:shd w:val="clear" w:color="auto" w:fill="7030A0"/>
          </w:tcPr>
          <w:p w14:paraId="38BD7CF4" w14:textId="77777777" w:rsidR="007C0EF8" w:rsidRPr="007C0EF8" w:rsidRDefault="007C0EF8" w:rsidP="00AB75FB">
            <w:pPr>
              <w:rPr>
                <w:rFonts w:asciiTheme="majorHAnsi" w:hAnsiTheme="majorHAnsi"/>
                <w:b/>
                <w:color w:val="FFFFFF" w:themeColor="background1"/>
                <w:sz w:val="32"/>
                <w:szCs w:val="32"/>
              </w:rPr>
            </w:pPr>
            <w:r w:rsidRPr="007C0EF8">
              <w:rPr>
                <w:rFonts w:asciiTheme="majorHAnsi" w:hAnsiTheme="majorHAnsi"/>
                <w:b/>
                <w:color w:val="FFFFFF" w:themeColor="background1"/>
                <w:sz w:val="32"/>
                <w:szCs w:val="32"/>
              </w:rPr>
              <w:lastRenderedPageBreak/>
              <w:t xml:space="preserve">TPE 6 - </w:t>
            </w:r>
            <w:r w:rsidRPr="007C0EF8">
              <w:rPr>
                <w:rFonts w:asciiTheme="majorHAnsi" w:hAnsiTheme="majorHAnsi"/>
                <w:b/>
                <w:color w:val="FFFFFF" w:themeColor="background1"/>
              </w:rPr>
              <w:t>Developing as a Professional Educator</w:t>
            </w:r>
          </w:p>
        </w:tc>
      </w:tr>
    </w:tbl>
    <w:p w14:paraId="434A0A96" w14:textId="77777777" w:rsidR="007C0EF8" w:rsidRPr="007C0EF8" w:rsidRDefault="007C0EF8" w:rsidP="007C0EF8">
      <w:pPr>
        <w:rPr>
          <w:rFonts w:asciiTheme="majorHAnsi" w:hAnsiTheme="majorHAnsi"/>
          <w:b/>
          <w:sz w:val="13"/>
          <w:szCs w:val="13"/>
        </w:rPr>
      </w:pPr>
    </w:p>
    <w:tbl>
      <w:tblPr>
        <w:tblStyle w:val="TableGrid"/>
        <w:tblW w:w="14670" w:type="dxa"/>
        <w:tblInd w:w="-252" w:type="dxa"/>
        <w:tblBorders>
          <w:top w:val="single" w:sz="18"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7224"/>
        <w:gridCol w:w="222"/>
        <w:gridCol w:w="7224"/>
      </w:tblGrid>
      <w:tr w:rsidR="007C0EF8" w:rsidRPr="007C0EF8" w14:paraId="2A33D6CC" w14:textId="77777777" w:rsidTr="00913A54">
        <w:tc>
          <w:tcPr>
            <w:tcW w:w="14670" w:type="dxa"/>
            <w:gridSpan w:val="3"/>
            <w:tcBorders>
              <w:top w:val="nil"/>
              <w:bottom w:val="nil"/>
            </w:tcBorders>
          </w:tcPr>
          <w:p w14:paraId="0A84EBD8" w14:textId="77777777" w:rsidR="007C0EF8" w:rsidRPr="007C0EF8" w:rsidRDefault="007C0EF8" w:rsidP="00AB75FB">
            <w:pPr>
              <w:jc w:val="both"/>
              <w:rPr>
                <w:rFonts w:asciiTheme="majorHAnsi" w:hAnsiTheme="majorHAnsi"/>
                <w:b/>
                <w:sz w:val="22"/>
                <w:szCs w:val="22"/>
              </w:rPr>
            </w:pPr>
            <w:r w:rsidRPr="007C0EF8">
              <w:rPr>
                <w:rFonts w:asciiTheme="majorHAnsi" w:hAnsiTheme="majorHAnsi"/>
                <w:b/>
                <w:sz w:val="22"/>
                <w:szCs w:val="22"/>
              </w:rPr>
              <w:t>Score Legend:</w:t>
            </w:r>
          </w:p>
          <w:p w14:paraId="28587EA8"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b/>
                <w:sz w:val="22"/>
                <w:szCs w:val="22"/>
              </w:rPr>
              <w:t>1</w:t>
            </w:r>
            <w:r w:rsidRPr="007C0EF8">
              <w:rPr>
                <w:rFonts w:asciiTheme="majorHAnsi" w:hAnsiTheme="majorHAnsi"/>
                <w:sz w:val="22"/>
                <w:szCs w:val="22"/>
              </w:rPr>
              <w:t xml:space="preserve"> = Not consistent with standard expectations; </w:t>
            </w:r>
            <w:r w:rsidRPr="007C0EF8">
              <w:rPr>
                <w:rFonts w:asciiTheme="majorHAnsi" w:hAnsiTheme="majorHAnsi"/>
                <w:b/>
                <w:sz w:val="22"/>
                <w:szCs w:val="22"/>
              </w:rPr>
              <w:t>2</w:t>
            </w:r>
            <w:r w:rsidRPr="007C0EF8">
              <w:rPr>
                <w:rFonts w:asciiTheme="majorHAnsi" w:hAnsiTheme="majorHAnsi"/>
                <w:sz w:val="22"/>
                <w:szCs w:val="22"/>
              </w:rPr>
              <w:t xml:space="preserve"> = Developing beginning practice; </w:t>
            </w:r>
            <w:r w:rsidRPr="007C0EF8">
              <w:rPr>
                <w:rFonts w:asciiTheme="majorHAnsi" w:hAnsiTheme="majorHAnsi"/>
                <w:b/>
                <w:sz w:val="22"/>
                <w:szCs w:val="22"/>
              </w:rPr>
              <w:t>3</w:t>
            </w:r>
            <w:r w:rsidRPr="007C0EF8">
              <w:rPr>
                <w:rFonts w:asciiTheme="majorHAnsi" w:hAnsiTheme="majorHAnsi"/>
                <w:sz w:val="22"/>
                <w:szCs w:val="22"/>
              </w:rPr>
              <w:t xml:space="preserve"> = Proficient beginning practice; </w:t>
            </w:r>
            <w:r w:rsidRPr="007C0EF8">
              <w:rPr>
                <w:rFonts w:asciiTheme="majorHAnsi" w:hAnsiTheme="majorHAnsi"/>
                <w:b/>
                <w:sz w:val="22"/>
                <w:szCs w:val="22"/>
              </w:rPr>
              <w:t xml:space="preserve">4 </w:t>
            </w:r>
            <w:r w:rsidRPr="007C0EF8">
              <w:rPr>
                <w:rFonts w:asciiTheme="majorHAnsi" w:hAnsiTheme="majorHAnsi"/>
                <w:sz w:val="22"/>
                <w:szCs w:val="22"/>
              </w:rPr>
              <w:t>= Exceptional Beginning practice</w:t>
            </w:r>
          </w:p>
          <w:p w14:paraId="65FFCDEB" w14:textId="77777777" w:rsidR="007C0EF8" w:rsidRPr="007C0EF8" w:rsidRDefault="007C0EF8" w:rsidP="00AB75FB">
            <w:pPr>
              <w:ind w:left="720"/>
              <w:jc w:val="both"/>
              <w:rPr>
                <w:rFonts w:asciiTheme="majorHAnsi" w:hAnsiTheme="majorHAnsi"/>
                <w:sz w:val="22"/>
                <w:szCs w:val="22"/>
              </w:rPr>
            </w:pPr>
            <w:r w:rsidRPr="007C0EF8">
              <w:rPr>
                <w:rFonts w:asciiTheme="majorHAnsi" w:hAnsiTheme="majorHAnsi"/>
                <w:sz w:val="22"/>
                <w:szCs w:val="22"/>
              </w:rPr>
              <w:t>N/A= not available at this time</w:t>
            </w:r>
          </w:p>
          <w:p w14:paraId="218B96E0" w14:textId="77777777" w:rsidR="007C0EF8" w:rsidRPr="007C0EF8" w:rsidRDefault="007C0EF8" w:rsidP="00AB75FB">
            <w:pPr>
              <w:ind w:left="720"/>
              <w:jc w:val="both"/>
              <w:rPr>
                <w:rFonts w:asciiTheme="majorHAnsi" w:hAnsiTheme="majorHAnsi"/>
                <w:sz w:val="16"/>
                <w:szCs w:val="16"/>
              </w:rPr>
            </w:pPr>
          </w:p>
          <w:p w14:paraId="0327D570" w14:textId="77777777" w:rsidR="007C0EF8" w:rsidRPr="007C0EF8" w:rsidRDefault="007C0EF8" w:rsidP="00AB75FB">
            <w:pPr>
              <w:jc w:val="both"/>
              <w:rPr>
                <w:rFonts w:asciiTheme="majorHAnsi" w:hAnsiTheme="majorHAnsi"/>
                <w:sz w:val="22"/>
                <w:szCs w:val="22"/>
              </w:rPr>
            </w:pPr>
            <w:r w:rsidRPr="007C0EF8">
              <w:rPr>
                <w:rFonts w:asciiTheme="majorHAnsi" w:hAnsiTheme="majorHAnsi"/>
                <w:b/>
                <w:sz w:val="22"/>
                <w:szCs w:val="22"/>
              </w:rPr>
              <w:t>The teacher candidate as a beginning teacher</w:t>
            </w:r>
            <w:r w:rsidRPr="007C0EF8">
              <w:rPr>
                <w:rFonts w:asciiTheme="majorHAnsi" w:hAnsiTheme="majorHAnsi"/>
                <w:sz w:val="22"/>
                <w:szCs w:val="22"/>
              </w:rPr>
              <w:t>:</w:t>
            </w:r>
          </w:p>
        </w:tc>
      </w:tr>
      <w:tr w:rsidR="007C0EF8" w:rsidRPr="007C0EF8" w14:paraId="79CA2325" w14:textId="77777777" w:rsidTr="00913A54">
        <w:tc>
          <w:tcPr>
            <w:tcW w:w="14670" w:type="dxa"/>
            <w:gridSpan w:val="3"/>
            <w:tcBorders>
              <w:top w:val="nil"/>
              <w:bottom w:val="nil"/>
            </w:tcBorders>
          </w:tcPr>
          <w:p w14:paraId="21C410ED" w14:textId="77777777" w:rsidR="007C0EF8" w:rsidRPr="007C0EF8" w:rsidRDefault="007C0EF8" w:rsidP="00AB75FB">
            <w:pPr>
              <w:jc w:val="both"/>
              <w:rPr>
                <w:rFonts w:asciiTheme="majorHAnsi" w:hAnsiTheme="majorHAnsi"/>
                <w:sz w:val="12"/>
                <w:szCs w:val="12"/>
              </w:rPr>
            </w:pPr>
          </w:p>
        </w:tc>
      </w:tr>
      <w:tr w:rsidR="007C0EF8" w:rsidRPr="007C0EF8" w14:paraId="2A0DE02C" w14:textId="77777777" w:rsidTr="00913A54">
        <w:trPr>
          <w:trHeight w:val="5571"/>
        </w:trPr>
        <w:tc>
          <w:tcPr>
            <w:tcW w:w="7224" w:type="dxa"/>
            <w:tcBorders>
              <w:top w:val="nil"/>
              <w:left w:val="nil"/>
              <w:bottom w:val="nil"/>
              <w:right w:val="nil"/>
            </w:tcBorders>
          </w:tcPr>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27F13E35" w14:textId="77777777" w:rsidTr="00AB75FB">
              <w:tc>
                <w:tcPr>
                  <w:tcW w:w="6998" w:type="dxa"/>
                  <w:gridSpan w:val="5"/>
                  <w:tcBorders>
                    <w:top w:val="nil"/>
                    <w:left w:val="nil"/>
                    <w:bottom w:val="nil"/>
                    <w:right w:val="nil"/>
                  </w:tcBorders>
                </w:tcPr>
                <w:p w14:paraId="5AB3347B"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1. </w:t>
                  </w:r>
                  <w:r w:rsidRPr="009814DC">
                    <w:rPr>
                      <w:rFonts w:asciiTheme="majorHAnsi" w:hAnsiTheme="majorHAnsi" w:cs="Arial"/>
                      <w:sz w:val="21"/>
                      <w:szCs w:val="21"/>
                      <w:u w:val="single"/>
                    </w:rPr>
                    <w:t>Reflect on their own teaching practice</w:t>
                  </w:r>
                  <w:r w:rsidRPr="007C0EF8">
                    <w:rPr>
                      <w:rFonts w:asciiTheme="majorHAnsi" w:hAnsiTheme="majorHAnsi" w:cs="Arial"/>
                      <w:sz w:val="21"/>
                      <w:szCs w:val="21"/>
                    </w:rPr>
                    <w:t xml:space="preserve"> and level of subject matter and pedagogical knowledge to initiate learning that can improve instruction and learning for students.</w:t>
                  </w:r>
                </w:p>
              </w:tc>
            </w:tr>
            <w:tr w:rsidR="007C0EF8" w:rsidRPr="007C0EF8" w14:paraId="6A98B5FC" w14:textId="77777777" w:rsidTr="00AB75FB">
              <w:tc>
                <w:tcPr>
                  <w:tcW w:w="1339" w:type="dxa"/>
                  <w:tcBorders>
                    <w:top w:val="nil"/>
                    <w:left w:val="nil"/>
                    <w:bottom w:val="nil"/>
                  </w:tcBorders>
                </w:tcPr>
                <w:p w14:paraId="6CEC43D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3EF30E4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0D77BA2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452CFD0D"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69F4ACD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7F8A6F9E"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0F47E276" w14:textId="77777777" w:rsidTr="00AB75FB">
              <w:tc>
                <w:tcPr>
                  <w:tcW w:w="6998" w:type="dxa"/>
                  <w:gridSpan w:val="5"/>
                  <w:tcBorders>
                    <w:top w:val="nil"/>
                    <w:left w:val="nil"/>
                    <w:bottom w:val="nil"/>
                    <w:right w:val="nil"/>
                  </w:tcBorders>
                </w:tcPr>
                <w:p w14:paraId="7CE8EFE3"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2. </w:t>
                  </w:r>
                  <w:r w:rsidRPr="009814DC">
                    <w:rPr>
                      <w:rFonts w:asciiTheme="majorHAnsi" w:hAnsiTheme="majorHAnsi" w:cs="Arial"/>
                      <w:sz w:val="21"/>
                      <w:szCs w:val="21"/>
                      <w:u w:val="single"/>
                    </w:rPr>
                    <w:t>Recognize their own values and biases</w:t>
                  </w:r>
                  <w:r w:rsidRPr="007C0EF8">
                    <w:rPr>
                      <w:rFonts w:asciiTheme="majorHAnsi" w:hAnsiTheme="majorHAnsi" w:cs="Arial"/>
                      <w:sz w:val="21"/>
                      <w:szCs w:val="21"/>
                    </w:rPr>
                    <w:t>, the ways in which these values and biases may positively and negatively affect teaching and learning, and work to mitigate any negative impact on the teaching and learning of students, including acts of intolerance and harassment such as bullying or racism.</w:t>
                  </w:r>
                </w:p>
              </w:tc>
            </w:tr>
            <w:tr w:rsidR="007C0EF8" w:rsidRPr="007C0EF8" w14:paraId="5CFB6117" w14:textId="77777777" w:rsidTr="00AB75FB">
              <w:tc>
                <w:tcPr>
                  <w:tcW w:w="1339" w:type="dxa"/>
                  <w:tcBorders>
                    <w:top w:val="nil"/>
                    <w:left w:val="nil"/>
                    <w:bottom w:val="nil"/>
                  </w:tcBorders>
                </w:tcPr>
                <w:p w14:paraId="53C77A3E"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26A9914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52369107"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1266A3A5"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06A0AC37"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32C8A884"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27D9156E" w14:textId="77777777" w:rsidTr="00AB75FB">
              <w:tc>
                <w:tcPr>
                  <w:tcW w:w="6998" w:type="dxa"/>
                  <w:gridSpan w:val="5"/>
                  <w:tcBorders>
                    <w:top w:val="nil"/>
                    <w:left w:val="nil"/>
                    <w:bottom w:val="nil"/>
                    <w:right w:val="nil"/>
                  </w:tcBorders>
                </w:tcPr>
                <w:p w14:paraId="56F59EC7"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3. </w:t>
                  </w:r>
                  <w:r w:rsidRPr="009814DC">
                    <w:rPr>
                      <w:rFonts w:asciiTheme="majorHAnsi" w:hAnsiTheme="majorHAnsi" w:cs="Arial"/>
                      <w:sz w:val="21"/>
                      <w:szCs w:val="21"/>
                      <w:u w:val="single"/>
                    </w:rPr>
                    <w:t>Establish professional learning goals</w:t>
                  </w:r>
                  <w:r w:rsidRPr="007C0EF8">
                    <w:rPr>
                      <w:rFonts w:asciiTheme="majorHAnsi" w:hAnsiTheme="majorHAnsi" w:cs="Arial"/>
                      <w:sz w:val="21"/>
                      <w:szCs w:val="21"/>
                    </w:rPr>
                    <w:t xml:space="preserve"> and make progress to improve their practice by routinely engaging in communication and inquiry with colleagues.</w:t>
                  </w:r>
                </w:p>
              </w:tc>
            </w:tr>
            <w:tr w:rsidR="007C0EF8" w:rsidRPr="007C0EF8" w14:paraId="19FC745D" w14:textId="77777777" w:rsidTr="00AB75FB">
              <w:tc>
                <w:tcPr>
                  <w:tcW w:w="1339" w:type="dxa"/>
                  <w:tcBorders>
                    <w:top w:val="nil"/>
                    <w:left w:val="nil"/>
                    <w:bottom w:val="nil"/>
                  </w:tcBorders>
                </w:tcPr>
                <w:p w14:paraId="4E17EE55"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071F16C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4EB8EF2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27BCCEB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1152365E"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0508E0D1" w14:textId="77777777" w:rsidR="007C0EF8" w:rsidRPr="007C0EF8" w:rsidRDefault="007C0EF8" w:rsidP="00AB75FB">
            <w:pPr>
              <w:rPr>
                <w:rFonts w:asciiTheme="majorHAnsi" w:hAnsiTheme="majorHAnsi"/>
                <w:sz w:val="12"/>
                <w:szCs w:val="12"/>
              </w:rPr>
            </w:pPr>
          </w:p>
          <w:tbl>
            <w:tblPr>
              <w:tblStyle w:val="TableGrid"/>
              <w:tblW w:w="6998" w:type="dxa"/>
              <w:tblLook w:val="04A0" w:firstRow="1" w:lastRow="0" w:firstColumn="1" w:lastColumn="0" w:noHBand="0" w:noVBand="1"/>
            </w:tblPr>
            <w:tblGrid>
              <w:gridCol w:w="1339"/>
              <w:gridCol w:w="1340"/>
              <w:gridCol w:w="1340"/>
              <w:gridCol w:w="1340"/>
              <w:gridCol w:w="1639"/>
            </w:tblGrid>
            <w:tr w:rsidR="007C0EF8" w:rsidRPr="007C0EF8" w14:paraId="229D8433" w14:textId="77777777" w:rsidTr="00AB75FB">
              <w:tc>
                <w:tcPr>
                  <w:tcW w:w="6998" w:type="dxa"/>
                  <w:gridSpan w:val="5"/>
                  <w:tcBorders>
                    <w:top w:val="nil"/>
                    <w:left w:val="nil"/>
                    <w:bottom w:val="nil"/>
                    <w:right w:val="nil"/>
                  </w:tcBorders>
                </w:tcPr>
                <w:p w14:paraId="40A55AE9" w14:textId="77777777" w:rsidR="007C0EF8" w:rsidRPr="007C0EF8" w:rsidRDefault="007C0EF8" w:rsidP="00AB75FB">
                  <w:pPr>
                    <w:widowControl w:val="0"/>
                    <w:autoSpaceDE w:val="0"/>
                    <w:autoSpaceDN w:val="0"/>
                    <w:adjustRightInd w:val="0"/>
                    <w:rPr>
                      <w:rFonts w:asciiTheme="majorHAnsi" w:hAnsiTheme="majorHAnsi" w:cs="Arial"/>
                      <w:sz w:val="21"/>
                      <w:szCs w:val="21"/>
                    </w:rPr>
                  </w:pPr>
                  <w:r w:rsidRPr="007C0EF8">
                    <w:rPr>
                      <w:rFonts w:asciiTheme="majorHAnsi" w:hAnsiTheme="majorHAnsi" w:cs="Arial"/>
                      <w:sz w:val="21"/>
                      <w:szCs w:val="21"/>
                    </w:rPr>
                    <w:t xml:space="preserve">4. Demonstrate how and when to involve other adults and to </w:t>
                  </w:r>
                  <w:r w:rsidRPr="009814DC">
                    <w:rPr>
                      <w:rFonts w:asciiTheme="majorHAnsi" w:hAnsiTheme="majorHAnsi" w:cs="Arial"/>
                      <w:sz w:val="21"/>
                      <w:szCs w:val="21"/>
                      <w:u w:val="single"/>
                    </w:rPr>
                    <w:t>communicate effectively with peers and colleagues</w:t>
                  </w:r>
                  <w:r w:rsidRPr="007C0EF8">
                    <w:rPr>
                      <w:rFonts w:asciiTheme="majorHAnsi" w:hAnsiTheme="majorHAnsi" w:cs="Arial"/>
                      <w:sz w:val="21"/>
                      <w:szCs w:val="21"/>
                    </w:rPr>
                    <w:t>, families, and members of the larger school community to support teacher and student learning.</w:t>
                  </w:r>
                </w:p>
              </w:tc>
            </w:tr>
            <w:tr w:rsidR="007C0EF8" w:rsidRPr="007C0EF8" w14:paraId="46002083" w14:textId="77777777" w:rsidTr="00AB75FB">
              <w:trPr>
                <w:trHeight w:val="188"/>
              </w:trPr>
              <w:tc>
                <w:tcPr>
                  <w:tcW w:w="1339" w:type="dxa"/>
                  <w:tcBorders>
                    <w:top w:val="nil"/>
                    <w:left w:val="nil"/>
                    <w:bottom w:val="nil"/>
                  </w:tcBorders>
                </w:tcPr>
                <w:p w14:paraId="0FE54D0E"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tcBorders>
                </w:tcPr>
                <w:p w14:paraId="6AC9D23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tcBorders>
                </w:tcPr>
                <w:p w14:paraId="5B92C120"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tcBorders>
                </w:tcPr>
                <w:p w14:paraId="2807E289"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39" w:type="dxa"/>
                  <w:tcBorders>
                    <w:top w:val="single" w:sz="4" w:space="0" w:color="auto"/>
                  </w:tcBorders>
                </w:tcPr>
                <w:p w14:paraId="518A698D"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0DEC16B6" w14:textId="77777777" w:rsidR="007C0EF8" w:rsidRPr="007C0EF8" w:rsidRDefault="007C0EF8" w:rsidP="00AB75FB">
            <w:pPr>
              <w:rPr>
                <w:rFonts w:asciiTheme="majorHAnsi" w:hAnsiTheme="majorHAnsi"/>
              </w:rPr>
            </w:pPr>
          </w:p>
        </w:tc>
        <w:tc>
          <w:tcPr>
            <w:tcW w:w="222" w:type="dxa"/>
            <w:tcBorders>
              <w:top w:val="nil"/>
              <w:left w:val="nil"/>
              <w:bottom w:val="nil"/>
              <w:right w:val="nil"/>
            </w:tcBorders>
          </w:tcPr>
          <w:p w14:paraId="353004C8" w14:textId="77777777" w:rsidR="007C0EF8" w:rsidRPr="007C0EF8" w:rsidRDefault="007C0EF8" w:rsidP="00AB75FB">
            <w:pPr>
              <w:rPr>
                <w:rFonts w:asciiTheme="majorHAnsi" w:hAnsiTheme="majorHAnsi"/>
              </w:rPr>
            </w:pPr>
          </w:p>
        </w:tc>
        <w:tc>
          <w:tcPr>
            <w:tcW w:w="7224" w:type="dxa"/>
            <w:tcBorders>
              <w:top w:val="nil"/>
              <w:left w:val="nil"/>
              <w:bottom w:val="nil"/>
              <w:right w:val="nil"/>
            </w:tcBorders>
          </w:tcPr>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0519F7FA" w14:textId="77777777" w:rsidTr="00AB75FB">
              <w:tc>
                <w:tcPr>
                  <w:tcW w:w="7023" w:type="dxa"/>
                  <w:gridSpan w:val="5"/>
                </w:tcPr>
                <w:p w14:paraId="0E343D22"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5. Demonstrate </w:t>
                  </w:r>
                  <w:r w:rsidRPr="009814DC">
                    <w:rPr>
                      <w:rFonts w:asciiTheme="majorHAnsi" w:hAnsiTheme="majorHAnsi" w:cs="Arial"/>
                      <w:sz w:val="21"/>
                      <w:szCs w:val="21"/>
                      <w:u w:val="single"/>
                    </w:rPr>
                    <w:t>professional responsibility</w:t>
                  </w:r>
                  <w:r w:rsidRPr="007C0EF8">
                    <w:rPr>
                      <w:rFonts w:asciiTheme="majorHAnsi" w:hAnsiTheme="majorHAnsi" w:cs="Arial"/>
                      <w:sz w:val="21"/>
                      <w:szCs w:val="21"/>
                    </w:rPr>
                    <w:t xml:space="preserve">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r>
            <w:tr w:rsidR="007C0EF8" w:rsidRPr="007C0EF8" w14:paraId="15D6974F" w14:textId="77777777" w:rsidTr="00AB75FB">
              <w:tc>
                <w:tcPr>
                  <w:tcW w:w="1339" w:type="dxa"/>
                  <w:tcBorders>
                    <w:right w:val="single" w:sz="4" w:space="0" w:color="auto"/>
                  </w:tcBorders>
                </w:tcPr>
                <w:p w14:paraId="504AF541"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66AFAABC"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7C35CC4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36E9D14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430E476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64777775"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28"/>
              <w:gridCol w:w="1328"/>
              <w:gridCol w:w="1328"/>
              <w:gridCol w:w="1682"/>
            </w:tblGrid>
            <w:tr w:rsidR="007C0EF8" w:rsidRPr="007C0EF8" w14:paraId="55F52387" w14:textId="77777777" w:rsidTr="00AB75FB">
              <w:tc>
                <w:tcPr>
                  <w:tcW w:w="7023" w:type="dxa"/>
                  <w:gridSpan w:val="5"/>
                </w:tcPr>
                <w:p w14:paraId="562EA177" w14:textId="77777777" w:rsidR="007C0EF8" w:rsidRPr="007C0EF8" w:rsidRDefault="007C0EF8" w:rsidP="00AB75FB">
                  <w:pPr>
                    <w:rPr>
                      <w:rFonts w:asciiTheme="majorHAnsi" w:hAnsiTheme="majorHAnsi" w:cs="Arial"/>
                      <w:sz w:val="21"/>
                      <w:szCs w:val="21"/>
                    </w:rPr>
                  </w:pPr>
                  <w:r w:rsidRPr="007C0EF8">
                    <w:rPr>
                      <w:rFonts w:asciiTheme="majorHAnsi" w:hAnsiTheme="majorHAnsi" w:cs="Arial"/>
                      <w:sz w:val="21"/>
                      <w:szCs w:val="21"/>
                    </w:rPr>
                    <w:t xml:space="preserve">6. </w:t>
                  </w:r>
                  <w:r w:rsidRPr="009814DC">
                    <w:rPr>
                      <w:rFonts w:asciiTheme="majorHAnsi" w:hAnsiTheme="majorHAnsi" w:cs="Arial"/>
                      <w:sz w:val="21"/>
                      <w:szCs w:val="21"/>
                      <w:u w:val="single"/>
                    </w:rPr>
                    <w:t>Understand and enact professional roles and responsibilities</w:t>
                  </w:r>
                  <w:r w:rsidRPr="007C0EF8">
                    <w:rPr>
                      <w:rFonts w:asciiTheme="majorHAnsi" w:hAnsiTheme="majorHAnsi" w:cs="Arial"/>
                      <w:sz w:val="21"/>
                      <w:szCs w:val="21"/>
                    </w:rPr>
                    <w:t xml:space="preserve"> as mandated reporters and comply with all laws concerning professional responsibilities, professional conduct, and moral fitness, including the responsible use of social media and other digital platforms.</w:t>
                  </w:r>
                </w:p>
              </w:tc>
            </w:tr>
            <w:tr w:rsidR="007C0EF8" w:rsidRPr="007C0EF8" w14:paraId="0F3C382E" w14:textId="77777777" w:rsidTr="00AB75FB">
              <w:tc>
                <w:tcPr>
                  <w:tcW w:w="1335" w:type="dxa"/>
                  <w:tcBorders>
                    <w:right w:val="single" w:sz="4" w:space="0" w:color="auto"/>
                  </w:tcBorders>
                </w:tcPr>
                <w:p w14:paraId="3860CEF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33" w:type="dxa"/>
                  <w:tcBorders>
                    <w:top w:val="single" w:sz="4" w:space="0" w:color="auto"/>
                    <w:left w:val="single" w:sz="4" w:space="0" w:color="auto"/>
                    <w:bottom w:val="single" w:sz="4" w:space="0" w:color="auto"/>
                    <w:right w:val="single" w:sz="4" w:space="0" w:color="auto"/>
                  </w:tcBorders>
                </w:tcPr>
                <w:p w14:paraId="74F04978"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33" w:type="dxa"/>
                  <w:tcBorders>
                    <w:top w:val="single" w:sz="4" w:space="0" w:color="auto"/>
                    <w:left w:val="single" w:sz="4" w:space="0" w:color="auto"/>
                    <w:bottom w:val="single" w:sz="4" w:space="0" w:color="auto"/>
                    <w:right w:val="single" w:sz="4" w:space="0" w:color="auto"/>
                  </w:tcBorders>
                </w:tcPr>
                <w:p w14:paraId="413F70D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33" w:type="dxa"/>
                  <w:tcBorders>
                    <w:top w:val="single" w:sz="4" w:space="0" w:color="auto"/>
                    <w:left w:val="single" w:sz="4" w:space="0" w:color="auto"/>
                    <w:bottom w:val="single" w:sz="4" w:space="0" w:color="auto"/>
                    <w:right w:val="single" w:sz="4" w:space="0" w:color="auto"/>
                  </w:tcBorders>
                </w:tcPr>
                <w:p w14:paraId="39D89F7A"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89" w:type="dxa"/>
                  <w:tcBorders>
                    <w:top w:val="single" w:sz="4" w:space="0" w:color="auto"/>
                    <w:left w:val="single" w:sz="4" w:space="0" w:color="auto"/>
                    <w:bottom w:val="single" w:sz="4" w:space="0" w:color="auto"/>
                    <w:right w:val="single" w:sz="4" w:space="0" w:color="auto"/>
                  </w:tcBorders>
                </w:tcPr>
                <w:p w14:paraId="466AEE13"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1443F80F" w14:textId="77777777" w:rsidR="007C0EF8" w:rsidRPr="007C0EF8" w:rsidRDefault="007C0EF8" w:rsidP="00AB75FB">
            <w:pPr>
              <w:rPr>
                <w:rFonts w:asciiTheme="majorHAnsi" w:hAnsiTheme="majorHAnsi"/>
                <w:sz w:val="12"/>
                <w:szCs w:val="12"/>
              </w:rPr>
            </w:pPr>
          </w:p>
          <w:tbl>
            <w:tblPr>
              <w:tblStyle w:val="TableGrid"/>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658"/>
            </w:tblGrid>
            <w:tr w:rsidR="007C0EF8" w:rsidRPr="007C0EF8" w14:paraId="46310115" w14:textId="77777777" w:rsidTr="00AB75FB">
              <w:tc>
                <w:tcPr>
                  <w:tcW w:w="7023" w:type="dxa"/>
                  <w:gridSpan w:val="5"/>
                </w:tcPr>
                <w:p w14:paraId="0E900589" w14:textId="77777777" w:rsidR="007C0EF8" w:rsidRPr="007C0EF8" w:rsidRDefault="007C0EF8" w:rsidP="00AB75FB">
                  <w:pPr>
                    <w:rPr>
                      <w:rFonts w:asciiTheme="majorHAnsi" w:hAnsiTheme="majorHAnsi"/>
                      <w:sz w:val="21"/>
                      <w:szCs w:val="21"/>
                    </w:rPr>
                  </w:pPr>
                  <w:r w:rsidRPr="007C0EF8">
                    <w:rPr>
                      <w:rFonts w:asciiTheme="majorHAnsi" w:hAnsiTheme="majorHAnsi" w:cs="Arial"/>
                      <w:sz w:val="21"/>
                      <w:szCs w:val="21"/>
                    </w:rPr>
                    <w:t xml:space="preserve">7. Critically </w:t>
                  </w:r>
                  <w:r w:rsidRPr="009814DC">
                    <w:rPr>
                      <w:rFonts w:asciiTheme="majorHAnsi" w:hAnsiTheme="majorHAnsi" w:cs="Arial"/>
                      <w:sz w:val="21"/>
                      <w:szCs w:val="21"/>
                      <w:u w:val="single"/>
                    </w:rPr>
                    <w:t>analyze how the context, structure, and history of public education</w:t>
                  </w:r>
                  <w:r w:rsidRPr="007C0EF8">
                    <w:rPr>
                      <w:rFonts w:asciiTheme="majorHAnsi" w:hAnsiTheme="majorHAnsi" w:cs="Arial"/>
                      <w:sz w:val="21"/>
                      <w:szCs w:val="21"/>
                    </w:rPr>
                    <w:t xml:space="preserve"> in California affects and influences state, district, and school governance as well as state and local education finance.</w:t>
                  </w:r>
                </w:p>
              </w:tc>
            </w:tr>
            <w:tr w:rsidR="007C0EF8" w:rsidRPr="007C0EF8" w14:paraId="4E379362" w14:textId="77777777" w:rsidTr="00AB75FB">
              <w:tc>
                <w:tcPr>
                  <w:tcW w:w="1339" w:type="dxa"/>
                  <w:tcBorders>
                    <w:right w:val="single" w:sz="4" w:space="0" w:color="auto"/>
                  </w:tcBorders>
                </w:tcPr>
                <w:p w14:paraId="610351D4" w14:textId="77777777" w:rsidR="007C0EF8" w:rsidRPr="007C0EF8" w:rsidRDefault="007C0EF8" w:rsidP="00AB75FB">
                  <w:pPr>
                    <w:jc w:val="right"/>
                    <w:rPr>
                      <w:rFonts w:asciiTheme="majorHAnsi" w:hAnsiTheme="majorHAnsi"/>
                      <w:b/>
                      <w:sz w:val="18"/>
                      <w:szCs w:val="18"/>
                    </w:rPr>
                  </w:pPr>
                  <w:r w:rsidRPr="007C0EF8">
                    <w:rPr>
                      <w:rFonts w:asciiTheme="majorHAnsi" w:hAnsiTheme="majorHAnsi"/>
                      <w:b/>
                      <w:sz w:val="18"/>
                      <w:szCs w:val="18"/>
                    </w:rPr>
                    <w:t>N/A</w:t>
                  </w:r>
                </w:p>
              </w:tc>
              <w:tc>
                <w:tcPr>
                  <w:tcW w:w="1340" w:type="dxa"/>
                  <w:tcBorders>
                    <w:top w:val="single" w:sz="4" w:space="0" w:color="auto"/>
                    <w:left w:val="single" w:sz="4" w:space="0" w:color="auto"/>
                    <w:bottom w:val="single" w:sz="4" w:space="0" w:color="auto"/>
                    <w:right w:val="single" w:sz="4" w:space="0" w:color="auto"/>
                  </w:tcBorders>
                </w:tcPr>
                <w:p w14:paraId="57670BA1"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1</w:t>
                  </w:r>
                </w:p>
              </w:tc>
              <w:tc>
                <w:tcPr>
                  <w:tcW w:w="1340" w:type="dxa"/>
                  <w:tcBorders>
                    <w:top w:val="single" w:sz="4" w:space="0" w:color="auto"/>
                    <w:left w:val="single" w:sz="4" w:space="0" w:color="auto"/>
                    <w:bottom w:val="single" w:sz="4" w:space="0" w:color="auto"/>
                    <w:right w:val="single" w:sz="4" w:space="0" w:color="auto"/>
                  </w:tcBorders>
                </w:tcPr>
                <w:p w14:paraId="2736029F"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2</w:t>
                  </w:r>
                </w:p>
              </w:tc>
              <w:tc>
                <w:tcPr>
                  <w:tcW w:w="1340" w:type="dxa"/>
                  <w:tcBorders>
                    <w:top w:val="single" w:sz="4" w:space="0" w:color="auto"/>
                    <w:left w:val="single" w:sz="4" w:space="0" w:color="auto"/>
                    <w:bottom w:val="single" w:sz="4" w:space="0" w:color="auto"/>
                    <w:right w:val="single" w:sz="4" w:space="0" w:color="auto"/>
                  </w:tcBorders>
                </w:tcPr>
                <w:p w14:paraId="5E0F4D2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3</w:t>
                  </w:r>
                </w:p>
              </w:tc>
              <w:tc>
                <w:tcPr>
                  <w:tcW w:w="1664" w:type="dxa"/>
                  <w:tcBorders>
                    <w:top w:val="single" w:sz="4" w:space="0" w:color="auto"/>
                    <w:left w:val="single" w:sz="4" w:space="0" w:color="auto"/>
                    <w:bottom w:val="single" w:sz="4" w:space="0" w:color="auto"/>
                    <w:right w:val="single" w:sz="4" w:space="0" w:color="auto"/>
                  </w:tcBorders>
                </w:tcPr>
                <w:p w14:paraId="0C0F9E46" w14:textId="77777777" w:rsidR="007C0EF8" w:rsidRPr="007C0EF8" w:rsidRDefault="007C0EF8" w:rsidP="00AB75FB">
                  <w:pPr>
                    <w:jc w:val="center"/>
                    <w:rPr>
                      <w:rFonts w:asciiTheme="majorHAnsi" w:hAnsiTheme="majorHAnsi"/>
                      <w:b/>
                      <w:sz w:val="18"/>
                      <w:szCs w:val="18"/>
                    </w:rPr>
                  </w:pPr>
                  <w:r w:rsidRPr="007C0EF8">
                    <w:rPr>
                      <w:rFonts w:asciiTheme="majorHAnsi" w:hAnsiTheme="majorHAnsi"/>
                      <w:b/>
                      <w:sz w:val="18"/>
                      <w:szCs w:val="18"/>
                    </w:rPr>
                    <w:t>4</w:t>
                  </w:r>
                </w:p>
              </w:tc>
            </w:tr>
          </w:tbl>
          <w:p w14:paraId="451DFA08" w14:textId="77777777" w:rsidR="007C0EF8" w:rsidRPr="007C0EF8" w:rsidRDefault="007C0EF8" w:rsidP="00AB75FB">
            <w:pPr>
              <w:rPr>
                <w:rFonts w:asciiTheme="majorHAnsi" w:hAnsiTheme="majorHAnsi"/>
              </w:rPr>
            </w:pPr>
          </w:p>
        </w:tc>
      </w:tr>
    </w:tbl>
    <w:p w14:paraId="715DB499" w14:textId="5BB6CC8E" w:rsidR="007C0EF8" w:rsidRPr="007C0EF8" w:rsidRDefault="007C0EF8" w:rsidP="007C0EF8">
      <w:pPr>
        <w:rPr>
          <w:rFonts w:asciiTheme="majorHAnsi" w:hAnsiTheme="majorHAnsi"/>
          <w:sz w:val="10"/>
          <w:szCs w:val="10"/>
        </w:rPr>
      </w:pPr>
    </w:p>
    <w:p w14:paraId="32E64FC3" w14:textId="77777777" w:rsidR="007C0EF8" w:rsidRPr="007C0EF8" w:rsidRDefault="007C0EF8" w:rsidP="007C0EF8">
      <w:pPr>
        <w:rPr>
          <w:rFonts w:asciiTheme="majorHAnsi" w:hAnsiTheme="majorHAnsi"/>
          <w:sz w:val="10"/>
          <w:szCs w:val="10"/>
        </w:rPr>
      </w:pPr>
    </w:p>
    <w:p w14:paraId="488EC12F" w14:textId="6876EC75" w:rsidR="007C0EF8" w:rsidRPr="007C0EF8" w:rsidRDefault="00913A54" w:rsidP="007C0EF8">
      <w:pPr>
        <w:rPr>
          <w:rFonts w:asciiTheme="majorHAnsi" w:hAnsiTheme="majorHAnsi"/>
          <w:sz w:val="10"/>
          <w:szCs w:val="10"/>
        </w:rPr>
      </w:pPr>
      <w:r>
        <w:rPr>
          <w:rFonts w:asciiTheme="majorHAnsi" w:hAnsiTheme="majorHAnsi"/>
          <w:noProof/>
        </w:rPr>
        <mc:AlternateContent>
          <mc:Choice Requires="wps">
            <w:drawing>
              <wp:anchor distT="0" distB="0" distL="114300" distR="114300" simplePos="0" relativeHeight="251680768" behindDoc="0" locked="0" layoutInCell="1" allowOverlap="1" wp14:anchorId="2C60A466" wp14:editId="3499A67D">
                <wp:simplePos x="0" y="0"/>
                <wp:positionH relativeFrom="column">
                  <wp:posOffset>-114300</wp:posOffset>
                </wp:positionH>
                <wp:positionV relativeFrom="paragraph">
                  <wp:posOffset>13335</wp:posOffset>
                </wp:positionV>
                <wp:extent cx="9029700" cy="1600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029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E1263" w14:textId="77777777" w:rsidR="009F634F" w:rsidRDefault="009F634F" w:rsidP="009F634F">
                            <w:pPr>
                              <w:rPr>
                                <w:b/>
                              </w:rPr>
                            </w:pPr>
                            <w:r>
                              <w:rPr>
                                <w:b/>
                              </w:rPr>
                              <w:t>Overall Score ____</w:t>
                            </w:r>
                          </w:p>
                          <w:p w14:paraId="2AD42906" w14:textId="77777777" w:rsidR="009F634F" w:rsidRPr="00D703EF" w:rsidRDefault="009F634F" w:rsidP="009F634F">
                            <w:r>
                              <w:rPr>
                                <w:b/>
                              </w:rPr>
                              <w:t xml:space="preserve"> Comments</w:t>
                            </w:r>
                            <w:r>
                              <w:t>:</w:t>
                            </w:r>
                          </w:p>
                          <w:p w14:paraId="337145ED" w14:textId="77777777" w:rsidR="00CA1113" w:rsidRPr="00D703EF" w:rsidRDefault="00CA1113" w:rsidP="00913A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60A466" id="Text Box 17" o:spid="_x0000_s1032" type="#_x0000_t202" style="position:absolute;margin-left:-9pt;margin-top:1.05pt;width:711pt;height:12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fdwIAAGMFAAAOAAAAZHJzL2Uyb0RvYy54bWysVFtv0zAUfkfiP1h+Z0mrsbFq6VQ2DSFN&#10;Y2JDe3Yde41wfIzttim/ns9O0pXByxAvyfE537lfzi+61rCN8qEhW/HJUcmZspLqxj5V/NvD9bsP&#10;nIUobC0MWVXxnQr8Yv72zfnWzdSUVmRq5RmM2DDbuoqvYnSzoghypVoRjsgpC6Em34qIp38qai+2&#10;sN6aYlqWJ8WWfO08SRUCuFe9kM+zfa2VjF+0DioyU3HEFvPX5+8yfYv5uZg9eeFWjRzCEP8QRSsa&#10;C6d7U1ciCrb2zR+m2kZ6CqTjkaS2IK0bqXIOyGZSvsjmfiWcyrmgOMHtyxT+n1l5u7nzrKnRu1PO&#10;rGjRowfVRfaROgYW6rN1YQbYvQMwduADO/IDmCntTvs2/ZEQgxyV3u2rm6xJMM/K6dlpCZGEbHJS&#10;luhfslM8qzsf4idFLUtExT3al6sqNjch9tARkrxZum6MyS009jcGbPYclWdg0E6Z9BFnKu6MSlrG&#10;flUaNciBJ0aePnVpPNsIzI2QUtmYc852gU4oDd+vURzwSbWP6jXKe43smWzcK7eNJZ+r9CLs+vsY&#10;su7xKPVB3omM3bLLzT8ZG7qkeoc+e+o3JTh53aAXNyLEO+GxGugf1j1+wUcb2lacBoqzFfmff+Mn&#10;PCYWUs62WLWKhx9r4RVn5rPFLJ9Njo/TbubH8fvTKR7+ULI8lNh1e0noygSHxclMJnw0I6k9tY+4&#10;CovkFSJhJXxXPI7kZewPAK6KVItFBmEbnYg39t7JZDpVOU3aQ/covBvGMWKSb2lcSjF7MZU9Nmla&#10;Wqwj6SaPbKpzX9Wh/tjkPPTD1Umn4vCdUc+3cf4LAAD//wMAUEsDBBQABgAIAAAAIQCuaHFL4QAA&#10;AA8BAAAPAAAAZHJzL2Rvd25yZXYueG1sTI/NbsIwEITvlXgHaytxAzsoVBDiIFTUK1Xpj8TNxEsS&#10;NV5HsSHp23c5tZeVdkY7O1++HV0rbtiHxpOGZK5AIJXeNlRp+Hh/ma1AhGjImtYTavjBANti8pCb&#10;zPqB3vB2jJXgEAqZ0VDH2GVShrJGZ8Lcd0jsXXzvTOS1r6TtzcDhrpULpZ6kMw3xh9p0+Fxj+X28&#10;Og2fh8vpK1Wv1d4tu8GPSpJbS62nj+N+w2O3ARFxjH8XcGfg/lBwsbO/kg2i1TBLVgwUNSwSEHc/&#10;VSkLZxaWaQKyyOV/juIXAAD//wMAUEsBAi0AFAAGAAgAAAAhALaDOJL+AAAA4QEAABMAAAAAAAAA&#10;AAAAAAAAAAAAAFtDb250ZW50X1R5cGVzXS54bWxQSwECLQAUAAYACAAAACEAOP0h/9YAAACUAQAA&#10;CwAAAAAAAAAAAAAAAAAvAQAAX3JlbHMvLnJlbHNQSwECLQAUAAYACAAAACEAMEov33cCAABjBQAA&#10;DgAAAAAAAAAAAAAAAAAuAgAAZHJzL2Uyb0RvYy54bWxQSwECLQAUAAYACAAAACEArmhxS+EAAAAP&#10;AQAADwAAAAAAAAAAAAAAAADRBAAAZHJzL2Rvd25yZXYueG1sUEsFBgAAAAAEAAQA8wAAAN8FAAAA&#10;AA==&#10;" filled="f" stroked="f">
                <v:textbox>
                  <w:txbxContent>
                    <w:p w14:paraId="24BE1263" w14:textId="77777777" w:rsidR="009F634F" w:rsidRDefault="009F634F" w:rsidP="009F634F">
                      <w:pPr>
                        <w:rPr>
                          <w:b/>
                        </w:rPr>
                      </w:pPr>
                      <w:r>
                        <w:rPr>
                          <w:b/>
                        </w:rPr>
                        <w:t>Overall Score ____</w:t>
                      </w:r>
                    </w:p>
                    <w:p w14:paraId="2AD42906" w14:textId="77777777" w:rsidR="009F634F" w:rsidRPr="00D703EF" w:rsidRDefault="009F634F" w:rsidP="009F634F">
                      <w:r>
                        <w:rPr>
                          <w:b/>
                        </w:rPr>
                        <w:t xml:space="preserve"> Comments</w:t>
                      </w:r>
                      <w:r>
                        <w:t>:</w:t>
                      </w:r>
                    </w:p>
                    <w:p w14:paraId="337145ED" w14:textId="77777777" w:rsidR="00CA1113" w:rsidRPr="00D703EF" w:rsidRDefault="00CA1113" w:rsidP="00913A54">
                      <w:pPr>
                        <w:rPr>
                          <w:b/>
                        </w:rPr>
                      </w:pPr>
                    </w:p>
                  </w:txbxContent>
                </v:textbox>
              </v:shape>
            </w:pict>
          </mc:Fallback>
        </mc:AlternateContent>
      </w:r>
      <w:r w:rsidRPr="007C0EF8">
        <w:rPr>
          <w:rFonts w:asciiTheme="majorHAnsi" w:hAnsiTheme="majorHAnsi"/>
          <w:noProof/>
        </w:rPr>
        <mc:AlternateContent>
          <mc:Choice Requires="wps">
            <w:drawing>
              <wp:anchor distT="0" distB="0" distL="114300" distR="114300" simplePos="0" relativeHeight="251679744" behindDoc="1" locked="0" layoutInCell="1" allowOverlap="1" wp14:anchorId="7F129D34" wp14:editId="6ED5CC00">
                <wp:simplePos x="0" y="0"/>
                <wp:positionH relativeFrom="column">
                  <wp:posOffset>-228600</wp:posOffset>
                </wp:positionH>
                <wp:positionV relativeFrom="page">
                  <wp:posOffset>5715000</wp:posOffset>
                </wp:positionV>
                <wp:extent cx="9258300" cy="1567815"/>
                <wp:effectExtent l="0" t="0" r="38100" b="32385"/>
                <wp:wrapNone/>
                <wp:docPr id="16" name="Rounded Rectangle 16"/>
                <wp:cNvGraphicFramePr/>
                <a:graphic xmlns:a="http://schemas.openxmlformats.org/drawingml/2006/main">
                  <a:graphicData uri="http://schemas.microsoft.com/office/word/2010/wordprocessingShape">
                    <wps:wsp>
                      <wps:cNvSpPr/>
                      <wps:spPr>
                        <a:xfrm>
                          <a:off x="0" y="0"/>
                          <a:ext cx="9258300" cy="1567815"/>
                        </a:xfrm>
                        <a:prstGeom prst="roundRect">
                          <a:avLst/>
                        </a:prstGeom>
                        <a:noFill/>
                        <a:ln w="63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7C353" id="Rounded Rectangle 16" o:spid="_x0000_s1026" style="position:absolute;margin-left:-18pt;margin-top:450pt;width:729pt;height:123.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4DqAIAAJ4FAAAOAAAAZHJzL2Uyb0RvYy54bWysVN9P2zAQfp+0/8Hy+0hSaIGKFFUgpkmI&#10;IWDi2XXsJpLj885u0+6v39lJQ8XQHqb1wfXl7r7zfffj6nrXGrZV6BuwJS9Ocs6UlVA1dl3yHy93&#10;Xy4480HYShiwquR75fn14vOnq87N1QRqMJVCRiDWzztX8joEN88yL2vVCn8CTllSasBWBBJxnVUo&#10;OkJvTTbJ81nWAVYOQSrv6ettr+SLhK+1kuG71l4FZkpObwvpxHSu4pktrsR8jcLVjRyeIf7hFa1o&#10;LAUdoW5FEGyDzR9QbSMRPOhwIqHNQOtGqpQDZVPk77J5roVTKRcix7uRJv//YOXD9hFZU1HtZpxZ&#10;0VKNnmBjK1WxJ2JP2LVRjHREVOf8nOyf3SMOkqdrzHqnsY3/lA/bJXL3I7lqF5ikj5eT6cVpTjWQ&#10;pCums/OLYhpRszd3hz58VdCyeCk5xnfERyRmxfbeh97+YBdDWrhrjKHvYm4s60o+O53mycGDaaqo&#10;jDqP69WNQbYV1Ajn+Wm+TLWn4EdmJBlLL4qJ9qmlW9gb1eM/KU1cUTKTPkLsUjXCCimVDUWvqkWl&#10;+mjTnH5Dpqmvo0fK21gCjMiaXjliDwAfY/cEDPbRVaUmH52H1P/mPHqkyGDD6Nw2FvCjzAxlNUTu&#10;7Q8k9dREllZQ7amTEPoR807eNVTFe+HDo0CaKao87YnwnQ5tgAoFw42zGvDXR9+jPbU6aTnraEZL&#10;7n9uBCrOzDdLQ3BZnJ3FoU7C2fR8QgIea1bHGrtpb4CqX9BGcjJdo30wh6tGaF9pnSxjVFIJKyl2&#10;yWXAg3AT+t1BC0mq5TKZ0SA7Ee7ts5MRPLIaG/Rl9yrQDa0caAoe4DDPYv6umXvb6GlhuQmgm9Tp&#10;b7wOfNMSSI0zLKy4ZY7lZPW2Vhe/AQAA//8DAFBLAwQUAAYACAAAACEA3Cx7heEAAAASAQAADwAA&#10;AGRycy9kb3ducmV2LnhtbExPTU/DMAy9I/EfIiNxQVuybiqsazohEBJXyrhnjWmqNU7XZFv593gn&#10;uFjPevb7KLeT78UZx9gF0rCYKxBITbAdtRp2n2+zJxAxGbKmD4QafjDCtrq9KU1hw4U+8FynVrAI&#10;xcJocCkNhZSxcehNnIcBibnvMHqTeB1baUdzYXHfy0ypXHrTETs4M+CLw+ZQnzybPBBOx+HdJFe3&#10;h/go8+XX7qj1/d30uuHxvAGRcEp/H3DtwPmh4mD7cCIbRa9htsy5UNKwVorB9WKVZYz2jBarfA2y&#10;KuX/KtUvAAAA//8DAFBLAQItABQABgAIAAAAIQC2gziS/gAAAOEBAAATAAAAAAAAAAAAAAAAAAAA&#10;AABbQ29udGVudF9UeXBlc10ueG1sUEsBAi0AFAAGAAgAAAAhADj9If/WAAAAlAEAAAsAAAAAAAAA&#10;AAAAAAAALwEAAF9yZWxzLy5yZWxzUEsBAi0AFAAGAAgAAAAhAMSPjgOoAgAAngUAAA4AAAAAAAAA&#10;AAAAAAAALgIAAGRycy9lMm9Eb2MueG1sUEsBAi0AFAAGAAgAAAAhANwse4XhAAAAEgEAAA8AAAAA&#10;AAAAAAAAAAAAAgUAAGRycy9kb3ducmV2LnhtbFBLBQYAAAAABAAEAPMAAAAQBgAAAAA=&#10;" filled="f" strokecolor="#7030a0" strokeweight=".5pt">
                <w10:wrap anchory="page"/>
              </v:roundrect>
            </w:pict>
          </mc:Fallback>
        </mc:AlternateContent>
      </w:r>
    </w:p>
    <w:p w14:paraId="4030670D" w14:textId="1D192396" w:rsidR="007C0EF8" w:rsidRPr="007C0EF8" w:rsidRDefault="007C0EF8" w:rsidP="00F47F79">
      <w:pPr>
        <w:ind w:left="90" w:hanging="90"/>
        <w:rPr>
          <w:rFonts w:asciiTheme="majorHAnsi" w:hAnsiTheme="majorHAnsi"/>
        </w:rPr>
      </w:pPr>
    </w:p>
    <w:p w14:paraId="1BEE3BD6" w14:textId="77777777" w:rsidR="007C0EF8" w:rsidRDefault="007C0EF8" w:rsidP="007C0EF8">
      <w:pPr>
        <w:rPr>
          <w:rFonts w:asciiTheme="majorHAnsi" w:hAnsiTheme="majorHAnsi"/>
        </w:rPr>
      </w:pPr>
    </w:p>
    <w:p w14:paraId="6C59829A" w14:textId="77777777" w:rsidR="00F47F79" w:rsidRDefault="00F47F79" w:rsidP="007C0EF8">
      <w:pPr>
        <w:rPr>
          <w:rFonts w:asciiTheme="majorHAnsi" w:hAnsiTheme="majorHAnsi"/>
        </w:rPr>
      </w:pPr>
    </w:p>
    <w:p w14:paraId="40F4353C" w14:textId="77777777" w:rsidR="00F47F79" w:rsidRDefault="00F47F79" w:rsidP="007C0EF8">
      <w:pPr>
        <w:rPr>
          <w:rFonts w:asciiTheme="majorHAnsi" w:hAnsiTheme="majorHAnsi"/>
        </w:rPr>
      </w:pPr>
    </w:p>
    <w:p w14:paraId="73AB1496" w14:textId="77777777" w:rsidR="00F47F79" w:rsidRDefault="00F47F79" w:rsidP="007C0EF8">
      <w:pPr>
        <w:rPr>
          <w:rFonts w:asciiTheme="majorHAnsi" w:hAnsiTheme="majorHAnsi"/>
        </w:rPr>
      </w:pPr>
    </w:p>
    <w:p w14:paraId="0541BDE0" w14:textId="77777777" w:rsidR="00F47F79" w:rsidRPr="007C0EF8" w:rsidRDefault="00F47F79" w:rsidP="007C0EF8">
      <w:pPr>
        <w:rPr>
          <w:rFonts w:asciiTheme="majorHAnsi" w:hAnsiTheme="majorHAnsi"/>
        </w:rPr>
      </w:pPr>
    </w:p>
    <w:tbl>
      <w:tblPr>
        <w:tblStyle w:val="TableGrid"/>
        <w:tblW w:w="12420" w:type="dxa"/>
        <w:tblInd w:w="108" w:type="dxa"/>
        <w:tblBorders>
          <w:top w:val="single" w:sz="24" w:space="0" w:color="FFDD00"/>
          <w:left w:val="single" w:sz="24" w:space="0" w:color="FFDD00"/>
          <w:bottom w:val="single" w:sz="24" w:space="0" w:color="FFDD00"/>
          <w:right w:val="single" w:sz="24" w:space="0" w:color="FFDD00"/>
          <w:insideH w:val="none" w:sz="0" w:space="0" w:color="auto"/>
          <w:insideV w:val="none" w:sz="0" w:space="0" w:color="auto"/>
        </w:tblBorders>
        <w:shd w:val="clear" w:color="auto" w:fill="FFDD00"/>
        <w:tblLook w:val="04A0" w:firstRow="1" w:lastRow="0" w:firstColumn="1" w:lastColumn="0" w:noHBand="0" w:noVBand="1"/>
      </w:tblPr>
      <w:tblGrid>
        <w:gridCol w:w="12420"/>
      </w:tblGrid>
      <w:tr w:rsidR="001C4B46" w14:paraId="75721F77" w14:textId="77777777" w:rsidTr="00D60023">
        <w:tc>
          <w:tcPr>
            <w:tcW w:w="12420" w:type="dxa"/>
            <w:shd w:val="clear" w:color="auto" w:fill="FFDD00"/>
          </w:tcPr>
          <w:p w14:paraId="4D4F4760" w14:textId="6B338EAC" w:rsidR="001C4B46" w:rsidRPr="001722EE" w:rsidRDefault="001C4B46" w:rsidP="00FA18EC">
            <w:pPr>
              <w:rPr>
                <w:color w:val="7030A0"/>
              </w:rPr>
            </w:pPr>
            <w:r w:rsidRPr="001722EE">
              <w:rPr>
                <w:b/>
                <w:color w:val="7030A0"/>
                <w:sz w:val="26"/>
                <w:szCs w:val="26"/>
              </w:rPr>
              <w:lastRenderedPageBreak/>
              <w:t>Overall Teaching Effectiveness Assessment</w:t>
            </w:r>
            <w:r w:rsidR="00D60023">
              <w:rPr>
                <w:b/>
                <w:color w:val="7030A0"/>
                <w:sz w:val="26"/>
                <w:szCs w:val="26"/>
              </w:rPr>
              <w:t xml:space="preserve"> – Individual Development Plan (IDP)</w:t>
            </w:r>
          </w:p>
        </w:tc>
      </w:tr>
    </w:tbl>
    <w:p w14:paraId="56356F4C" w14:textId="77777777" w:rsidR="00D60023" w:rsidRDefault="00D60023" w:rsidP="00D6002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Note: The candidate should provide the university supervisor’s final EROD (including IDP) to the clear/induction program in the school district upon employment, per CTC guidelines.  The purpose is to bridge the university’s credential program and the clear/induction program in the school district to guide and support the early years of employed teaching.</w:t>
      </w:r>
      <w:r>
        <w:rPr>
          <w:rStyle w:val="eop"/>
          <w:rFonts w:ascii="Cambria" w:eastAsiaTheme="minorHAnsi" w:hAnsi="Cambria" w:cs="Segoe UI"/>
        </w:rPr>
        <w:t> </w:t>
      </w:r>
    </w:p>
    <w:p w14:paraId="64395695" w14:textId="77777777" w:rsidR="00D60023" w:rsidRDefault="00D60023" w:rsidP="001C4B46"/>
    <w:p w14:paraId="1DC8D5FA" w14:textId="77777777" w:rsidR="001C4B46" w:rsidRPr="001722EE" w:rsidRDefault="001C4B46" w:rsidP="004F3024">
      <w:pPr>
        <w:tabs>
          <w:tab w:val="left" w:pos="0"/>
        </w:tabs>
        <w:rPr>
          <w:b/>
        </w:rPr>
      </w:pPr>
      <w:r>
        <w:rPr>
          <w:b/>
        </w:rPr>
        <w:t xml:space="preserve">COMMENTS—Synthesis </w:t>
      </w:r>
      <w:r w:rsidRPr="001722EE">
        <w:rPr>
          <w:b/>
        </w:rPr>
        <w:t>of feedback</w:t>
      </w:r>
    </w:p>
    <w:p w14:paraId="3CC58A53" w14:textId="77777777" w:rsidR="001C4B46" w:rsidRDefault="001C4B46" w:rsidP="001C4B46"/>
    <w:p w14:paraId="015855F7" w14:textId="77777777" w:rsidR="001C4B46" w:rsidRDefault="001C4B46" w:rsidP="001C4B46">
      <w:pPr>
        <w:pStyle w:val="ListParagraph"/>
        <w:numPr>
          <w:ilvl w:val="0"/>
          <w:numId w:val="1"/>
        </w:numPr>
      </w:pPr>
      <w:r>
        <w:t>Three areas of strength:</w:t>
      </w:r>
    </w:p>
    <w:p w14:paraId="34E6A6F8" w14:textId="77777777" w:rsidR="001C4B46" w:rsidRDefault="001C4B46" w:rsidP="001C4B46"/>
    <w:p w14:paraId="0FA04174" w14:textId="180BFDEC" w:rsidR="001C4B46" w:rsidRDefault="001C4B46" w:rsidP="001C4B46">
      <w:pPr>
        <w:pStyle w:val="ListParagraph"/>
        <w:numPr>
          <w:ilvl w:val="0"/>
          <w:numId w:val="2"/>
        </w:numPr>
      </w:pPr>
    </w:p>
    <w:p w14:paraId="11FBB774" w14:textId="77777777" w:rsidR="001C4B46" w:rsidRDefault="001C4B46" w:rsidP="001C4B46"/>
    <w:p w14:paraId="00B990BC" w14:textId="58FA0A3B" w:rsidR="001C4B46" w:rsidRDefault="001C4B46" w:rsidP="001C4B46">
      <w:pPr>
        <w:pStyle w:val="ListParagraph"/>
        <w:numPr>
          <w:ilvl w:val="0"/>
          <w:numId w:val="2"/>
        </w:numPr>
      </w:pPr>
    </w:p>
    <w:p w14:paraId="69F21EE0" w14:textId="77777777" w:rsidR="001C4B46" w:rsidRDefault="001C4B46" w:rsidP="001C4B46"/>
    <w:p w14:paraId="08975DC5" w14:textId="765B2F08" w:rsidR="001C4B46" w:rsidRDefault="001C4B46" w:rsidP="001C4B46">
      <w:pPr>
        <w:pStyle w:val="ListParagraph"/>
        <w:numPr>
          <w:ilvl w:val="0"/>
          <w:numId w:val="2"/>
        </w:numPr>
      </w:pPr>
    </w:p>
    <w:p w14:paraId="31F5027E" w14:textId="77777777" w:rsidR="001C4B46" w:rsidRDefault="001C4B46" w:rsidP="001C4B46"/>
    <w:p w14:paraId="1F6D70E5" w14:textId="77777777" w:rsidR="001C4B46" w:rsidRDefault="001C4B46" w:rsidP="001C4B46">
      <w:pPr>
        <w:pStyle w:val="ListParagraph"/>
        <w:numPr>
          <w:ilvl w:val="0"/>
          <w:numId w:val="1"/>
        </w:numPr>
      </w:pPr>
      <w:r>
        <w:t>Three areas where improvement is needed:</w:t>
      </w:r>
    </w:p>
    <w:p w14:paraId="4490C1DB" w14:textId="77777777" w:rsidR="001C4B46" w:rsidRDefault="001C4B46" w:rsidP="001C4B46"/>
    <w:p w14:paraId="636D5107" w14:textId="73D4A5AD" w:rsidR="00CA1113" w:rsidRDefault="00584E8D" w:rsidP="00CA1113">
      <w:pPr>
        <w:pStyle w:val="ListParagraph"/>
        <w:numPr>
          <w:ilvl w:val="0"/>
          <w:numId w:val="10"/>
        </w:numPr>
      </w:pPr>
      <w:r>
        <w:t xml:space="preserve">  </w:t>
      </w:r>
    </w:p>
    <w:p w14:paraId="549CBAA2" w14:textId="77777777" w:rsidR="001C4B46" w:rsidRDefault="001C4B46" w:rsidP="001C4B46"/>
    <w:p w14:paraId="64AD0301" w14:textId="77777777" w:rsidR="001C4B46" w:rsidRDefault="001C4B46" w:rsidP="00584E8D">
      <w:pPr>
        <w:pStyle w:val="ListParagraph"/>
        <w:numPr>
          <w:ilvl w:val="0"/>
          <w:numId w:val="10"/>
        </w:numPr>
      </w:pPr>
    </w:p>
    <w:p w14:paraId="3605CE3E" w14:textId="77777777" w:rsidR="00584E8D" w:rsidRDefault="00584E8D" w:rsidP="00584E8D">
      <w:pPr>
        <w:pStyle w:val="ListParagraph"/>
      </w:pPr>
    </w:p>
    <w:p w14:paraId="4CE2FD0D" w14:textId="77777777" w:rsidR="00584E8D" w:rsidRDefault="00584E8D" w:rsidP="00584E8D">
      <w:pPr>
        <w:pStyle w:val="ListParagraph"/>
        <w:numPr>
          <w:ilvl w:val="0"/>
          <w:numId w:val="10"/>
        </w:numPr>
      </w:pPr>
    </w:p>
    <w:p w14:paraId="596FD41A" w14:textId="77777777" w:rsidR="00584E8D" w:rsidRDefault="00584E8D" w:rsidP="00584E8D">
      <w:pPr>
        <w:pStyle w:val="ListParagraph"/>
      </w:pPr>
    </w:p>
    <w:p w14:paraId="5C5937B8" w14:textId="3B12C080" w:rsidR="001C4B46" w:rsidRDefault="001C4B46" w:rsidP="001C4B46">
      <w:pPr>
        <w:pStyle w:val="ListParagraph"/>
        <w:numPr>
          <w:ilvl w:val="0"/>
          <w:numId w:val="1"/>
        </w:numPr>
      </w:pPr>
      <w:r>
        <w:t>Other comments on Overall Teaching Effectiveness:</w:t>
      </w:r>
    </w:p>
    <w:p w14:paraId="65BB7F6F" w14:textId="77777777" w:rsidR="001C4B46" w:rsidRDefault="001C4B46" w:rsidP="001C4B46"/>
    <w:p w14:paraId="6514AD3F" w14:textId="77777777" w:rsidR="001C4B46" w:rsidRDefault="001C4B46" w:rsidP="001C4B46">
      <w:pPr>
        <w:pStyle w:val="ListParagraph"/>
        <w:numPr>
          <w:ilvl w:val="0"/>
          <w:numId w:val="4"/>
        </w:numPr>
      </w:pPr>
    </w:p>
    <w:p w14:paraId="6547479D" w14:textId="77777777" w:rsidR="001C4B46" w:rsidRPr="00140FD3" w:rsidRDefault="001C4B46" w:rsidP="001C4B46">
      <w:pPr>
        <w:rPr>
          <w:color w:val="0000FF"/>
        </w:rPr>
      </w:pPr>
    </w:p>
    <w:p w14:paraId="7A934A4B" w14:textId="77777777" w:rsidR="001C4B46" w:rsidRDefault="001C4B46" w:rsidP="001C4B46">
      <w:pPr>
        <w:pStyle w:val="ListParagraph"/>
        <w:numPr>
          <w:ilvl w:val="0"/>
          <w:numId w:val="4"/>
        </w:numPr>
      </w:pPr>
    </w:p>
    <w:p w14:paraId="7F960D89" w14:textId="77777777" w:rsidR="001C4B46" w:rsidRDefault="001C4B46" w:rsidP="001C4B46"/>
    <w:p w14:paraId="3A924F5C" w14:textId="77777777" w:rsidR="001C4B46" w:rsidRDefault="001C4B46" w:rsidP="001C4B46">
      <w:pPr>
        <w:pStyle w:val="ListParagraph"/>
        <w:numPr>
          <w:ilvl w:val="0"/>
          <w:numId w:val="4"/>
        </w:numPr>
      </w:pPr>
    </w:p>
    <w:p w14:paraId="19FB4960" w14:textId="77777777" w:rsidR="001C4B46" w:rsidRDefault="001C4B46" w:rsidP="001C4B46"/>
    <w:p w14:paraId="1C1B8214" w14:textId="77777777" w:rsidR="004F3024" w:rsidRDefault="004F3024" w:rsidP="001C4B46"/>
    <w:p w14:paraId="6659FB0D" w14:textId="77777777" w:rsidR="004F3024" w:rsidRDefault="004F3024" w:rsidP="001C4B46"/>
    <w:p w14:paraId="25010DFF" w14:textId="77777777" w:rsidR="004F3024" w:rsidRDefault="004F3024" w:rsidP="001C4B46"/>
    <w:p w14:paraId="3482B52C" w14:textId="77777777" w:rsidR="004F3024" w:rsidRDefault="004F3024" w:rsidP="001C4B46"/>
    <w:p w14:paraId="461DE5C2" w14:textId="77777777" w:rsidR="00F47F79" w:rsidRDefault="00F47F79" w:rsidP="001C4B46"/>
    <w:p w14:paraId="040423D7" w14:textId="77777777" w:rsidR="00F47F79" w:rsidRDefault="00F47F79" w:rsidP="001C4B46"/>
    <w:p w14:paraId="2DDF92D9" w14:textId="77777777" w:rsidR="00F47F79" w:rsidRDefault="00F47F79" w:rsidP="001C4B46"/>
    <w:p w14:paraId="583AB041" w14:textId="77777777" w:rsidR="001C4B46" w:rsidRPr="00ED2DDE" w:rsidRDefault="001C4B46" w:rsidP="001C4B46">
      <w:pPr>
        <w:jc w:val="both"/>
        <w:rPr>
          <w:b/>
          <w:sz w:val="22"/>
          <w:szCs w:val="22"/>
        </w:rPr>
      </w:pPr>
      <w:r w:rsidRPr="00ED2DDE">
        <w:rPr>
          <w:b/>
          <w:sz w:val="22"/>
          <w:szCs w:val="22"/>
        </w:rPr>
        <w:t>Score Legend:</w:t>
      </w:r>
    </w:p>
    <w:p w14:paraId="5E889949" w14:textId="77777777" w:rsidR="001C4B46" w:rsidRDefault="001C4B46" w:rsidP="001C4B46">
      <w:pPr>
        <w:ind w:left="720"/>
        <w:jc w:val="both"/>
        <w:rPr>
          <w:sz w:val="22"/>
          <w:szCs w:val="22"/>
        </w:rPr>
      </w:pPr>
      <w:r w:rsidRPr="0055040A">
        <w:rPr>
          <w:b/>
          <w:sz w:val="22"/>
          <w:szCs w:val="22"/>
        </w:rPr>
        <w:t>1</w:t>
      </w:r>
      <w:r w:rsidRPr="00ED2DDE">
        <w:rPr>
          <w:sz w:val="22"/>
          <w:szCs w:val="22"/>
        </w:rPr>
        <w:t xml:space="preserve"> = Not consistent with standard expectations; </w:t>
      </w:r>
      <w:r w:rsidRPr="0055040A">
        <w:rPr>
          <w:b/>
          <w:sz w:val="22"/>
          <w:szCs w:val="22"/>
        </w:rPr>
        <w:t>2</w:t>
      </w:r>
      <w:r w:rsidRPr="00ED2DDE">
        <w:rPr>
          <w:sz w:val="22"/>
          <w:szCs w:val="22"/>
        </w:rPr>
        <w:t xml:space="preserve"> = Developing beginning practice; </w:t>
      </w:r>
    </w:p>
    <w:p w14:paraId="396D6009" w14:textId="77777777" w:rsidR="001C4B46" w:rsidRDefault="001C4B46" w:rsidP="001C4B46">
      <w:pPr>
        <w:ind w:left="720"/>
        <w:jc w:val="both"/>
        <w:rPr>
          <w:sz w:val="22"/>
          <w:szCs w:val="22"/>
        </w:rPr>
      </w:pPr>
      <w:r w:rsidRPr="0055040A">
        <w:rPr>
          <w:b/>
          <w:sz w:val="22"/>
          <w:szCs w:val="22"/>
        </w:rPr>
        <w:t>3</w:t>
      </w:r>
      <w:r w:rsidRPr="00ED2DDE">
        <w:rPr>
          <w:sz w:val="22"/>
          <w:szCs w:val="22"/>
        </w:rPr>
        <w:t xml:space="preserve"> = Proficient beginning practice; </w:t>
      </w:r>
      <w:r w:rsidRPr="0055040A">
        <w:rPr>
          <w:b/>
          <w:sz w:val="22"/>
          <w:szCs w:val="22"/>
        </w:rPr>
        <w:t xml:space="preserve">4 </w:t>
      </w:r>
      <w:r w:rsidRPr="00ED2DDE">
        <w:rPr>
          <w:sz w:val="22"/>
          <w:szCs w:val="22"/>
        </w:rPr>
        <w:t>= Exceptional Beginning practice</w:t>
      </w:r>
    </w:p>
    <w:p w14:paraId="3409FCEE" w14:textId="77777777" w:rsidR="001C4B46" w:rsidRDefault="001C4B46" w:rsidP="001C4B46">
      <w:pPr>
        <w:jc w:val="both"/>
      </w:pPr>
    </w:p>
    <w:p w14:paraId="4D113F4E" w14:textId="77777777" w:rsidR="006C16BF" w:rsidRPr="001722EE" w:rsidRDefault="006C16BF" w:rsidP="001C4B46">
      <w:pPr>
        <w:jc w:val="both"/>
      </w:pPr>
    </w:p>
    <w:p w14:paraId="7E39111F" w14:textId="77777777" w:rsidR="001C4B46" w:rsidRPr="00CB3641" w:rsidRDefault="001C4B46" w:rsidP="001C4B46">
      <w:pPr>
        <w:jc w:val="both"/>
        <w:rPr>
          <w:b/>
          <w:sz w:val="28"/>
          <w:szCs w:val="28"/>
        </w:rPr>
      </w:pPr>
      <w:r w:rsidRPr="00CB3641">
        <w:rPr>
          <w:b/>
          <w:sz w:val="28"/>
          <w:szCs w:val="28"/>
        </w:rPr>
        <w:t>OVERALL TEACHING EFFECTIVENESS RATING</w:t>
      </w:r>
    </w:p>
    <w:tbl>
      <w:tblPr>
        <w:tblStyle w:val="TableGrid"/>
        <w:tblW w:w="1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970"/>
        <w:gridCol w:w="2971"/>
        <w:gridCol w:w="2970"/>
        <w:gridCol w:w="2971"/>
      </w:tblGrid>
      <w:tr w:rsidR="001C4B46" w14:paraId="7924BF33" w14:textId="77777777" w:rsidTr="001933CB">
        <w:tc>
          <w:tcPr>
            <w:tcW w:w="13968" w:type="dxa"/>
            <w:gridSpan w:val="5"/>
          </w:tcPr>
          <w:p w14:paraId="04E364A2" w14:textId="77777777" w:rsidR="001C4B46" w:rsidRDefault="001C4B46" w:rsidP="00FA18EC">
            <w:pPr>
              <w:rPr>
                <w:rFonts w:cs="Arial"/>
                <w:sz w:val="21"/>
                <w:szCs w:val="21"/>
              </w:rPr>
            </w:pPr>
            <w:r w:rsidRPr="001722EE">
              <w:rPr>
                <w:rFonts w:cs="Arial"/>
                <w:sz w:val="21"/>
                <w:szCs w:val="21"/>
              </w:rPr>
              <w:t xml:space="preserve">A rating of 1, NC, “NOT CONSISTENT WITH STANDARD EXPECTATIONS FOR BEGINNING PRACTICE” or 2. D, DEVELOPING BEGINNING PRACTICE in </w:t>
            </w:r>
            <w:r>
              <w:rPr>
                <w:rFonts w:cs="Arial"/>
                <w:sz w:val="21"/>
                <w:szCs w:val="21"/>
              </w:rPr>
              <w:t>this section</w:t>
            </w:r>
            <w:r w:rsidRPr="001722EE">
              <w:rPr>
                <w:rFonts w:cs="Arial"/>
                <w:sz w:val="21"/>
                <w:szCs w:val="21"/>
              </w:rPr>
              <w:t xml:space="preserve"> on the FINAL EVALUATION will result in no credit received for student teaching. The candidate will not be recommended for the credential. The student must receive a score </w:t>
            </w:r>
            <w:r w:rsidRPr="001722EE">
              <w:rPr>
                <w:rFonts w:cs="Arial"/>
                <w:b/>
                <w:sz w:val="21"/>
                <w:szCs w:val="21"/>
              </w:rPr>
              <w:t>of Proficient Beginning Practice</w:t>
            </w:r>
            <w:r w:rsidRPr="001722EE">
              <w:rPr>
                <w:rFonts w:cs="Arial"/>
                <w:sz w:val="21"/>
                <w:szCs w:val="21"/>
              </w:rPr>
              <w:t xml:space="preserve"> or </w:t>
            </w:r>
            <w:r w:rsidRPr="001722EE">
              <w:rPr>
                <w:rFonts w:cs="Arial"/>
                <w:b/>
                <w:sz w:val="21"/>
                <w:szCs w:val="21"/>
              </w:rPr>
              <w:t>Exceptional Beginning Practice</w:t>
            </w:r>
            <w:r w:rsidRPr="001722EE">
              <w:rPr>
                <w:rFonts w:cs="Arial"/>
                <w:sz w:val="21"/>
                <w:szCs w:val="21"/>
              </w:rPr>
              <w:t xml:space="preserve"> to receive full credit for student teaching.</w:t>
            </w:r>
          </w:p>
          <w:p w14:paraId="6E52CA38" w14:textId="77777777" w:rsidR="001933CB" w:rsidRPr="00C34BC8" w:rsidRDefault="001933CB" w:rsidP="00FA18EC">
            <w:pPr>
              <w:rPr>
                <w:rFonts w:cs="Arial"/>
                <w:sz w:val="21"/>
                <w:szCs w:val="21"/>
              </w:rPr>
            </w:pPr>
          </w:p>
        </w:tc>
      </w:tr>
      <w:tr w:rsidR="001C4B46" w:rsidRPr="001722EE" w14:paraId="498DB735" w14:textId="77777777" w:rsidTr="001933CB">
        <w:tc>
          <w:tcPr>
            <w:tcW w:w="2086" w:type="dxa"/>
            <w:tcBorders>
              <w:right w:val="single" w:sz="4" w:space="0" w:color="auto"/>
            </w:tcBorders>
          </w:tcPr>
          <w:p w14:paraId="11C80749" w14:textId="77777777" w:rsidR="001C4B46" w:rsidRPr="001722EE" w:rsidRDefault="001C4B46" w:rsidP="00FA18EC">
            <w:pPr>
              <w:jc w:val="right"/>
              <w:rPr>
                <w:b/>
                <w:sz w:val="20"/>
                <w:szCs w:val="20"/>
              </w:rPr>
            </w:pPr>
            <w:r w:rsidRPr="001722EE">
              <w:rPr>
                <w:b/>
                <w:sz w:val="20"/>
                <w:szCs w:val="20"/>
              </w:rPr>
              <w:t>N/A</w:t>
            </w:r>
          </w:p>
        </w:tc>
        <w:tc>
          <w:tcPr>
            <w:tcW w:w="2970" w:type="dxa"/>
            <w:tcBorders>
              <w:top w:val="single" w:sz="4" w:space="0" w:color="auto"/>
              <w:left w:val="single" w:sz="4" w:space="0" w:color="auto"/>
              <w:bottom w:val="single" w:sz="4" w:space="0" w:color="auto"/>
              <w:right w:val="single" w:sz="4" w:space="0" w:color="auto"/>
            </w:tcBorders>
          </w:tcPr>
          <w:p w14:paraId="41CC2375" w14:textId="77777777" w:rsidR="001C4B46" w:rsidRPr="001722EE" w:rsidRDefault="001C4B46" w:rsidP="00FA18EC">
            <w:pPr>
              <w:jc w:val="center"/>
              <w:rPr>
                <w:b/>
                <w:sz w:val="20"/>
                <w:szCs w:val="20"/>
              </w:rPr>
            </w:pPr>
            <w:r w:rsidRPr="001722EE">
              <w:rPr>
                <w:b/>
                <w:sz w:val="20"/>
                <w:szCs w:val="20"/>
              </w:rPr>
              <w:t>1</w:t>
            </w:r>
          </w:p>
        </w:tc>
        <w:tc>
          <w:tcPr>
            <w:tcW w:w="2971" w:type="dxa"/>
            <w:tcBorders>
              <w:top w:val="single" w:sz="4" w:space="0" w:color="auto"/>
              <w:left w:val="single" w:sz="4" w:space="0" w:color="auto"/>
              <w:bottom w:val="single" w:sz="4" w:space="0" w:color="auto"/>
              <w:right w:val="single" w:sz="4" w:space="0" w:color="auto"/>
            </w:tcBorders>
          </w:tcPr>
          <w:p w14:paraId="4F791239" w14:textId="77777777" w:rsidR="001C4B46" w:rsidRPr="001722EE" w:rsidRDefault="001C4B46" w:rsidP="00FA18EC">
            <w:pPr>
              <w:jc w:val="center"/>
              <w:rPr>
                <w:b/>
                <w:sz w:val="20"/>
                <w:szCs w:val="20"/>
              </w:rPr>
            </w:pPr>
            <w:r w:rsidRPr="001722EE">
              <w:rPr>
                <w:b/>
                <w:sz w:val="20"/>
                <w:szCs w:val="20"/>
              </w:rPr>
              <w:t>2</w:t>
            </w:r>
          </w:p>
        </w:tc>
        <w:tc>
          <w:tcPr>
            <w:tcW w:w="2970" w:type="dxa"/>
            <w:tcBorders>
              <w:top w:val="single" w:sz="4" w:space="0" w:color="auto"/>
              <w:left w:val="single" w:sz="4" w:space="0" w:color="auto"/>
              <w:bottom w:val="single" w:sz="4" w:space="0" w:color="auto"/>
              <w:right w:val="single" w:sz="4" w:space="0" w:color="auto"/>
            </w:tcBorders>
          </w:tcPr>
          <w:p w14:paraId="72BD02EC" w14:textId="77777777" w:rsidR="001C4B46" w:rsidRPr="001722EE" w:rsidRDefault="001C4B46" w:rsidP="00FA18EC">
            <w:pPr>
              <w:jc w:val="center"/>
              <w:rPr>
                <w:b/>
                <w:sz w:val="20"/>
                <w:szCs w:val="20"/>
              </w:rPr>
            </w:pPr>
            <w:r w:rsidRPr="001722EE">
              <w:rPr>
                <w:b/>
                <w:sz w:val="20"/>
                <w:szCs w:val="20"/>
              </w:rPr>
              <w:t>3</w:t>
            </w:r>
          </w:p>
        </w:tc>
        <w:tc>
          <w:tcPr>
            <w:tcW w:w="2971" w:type="dxa"/>
            <w:tcBorders>
              <w:top w:val="single" w:sz="4" w:space="0" w:color="auto"/>
              <w:left w:val="single" w:sz="4" w:space="0" w:color="auto"/>
              <w:bottom w:val="single" w:sz="4" w:space="0" w:color="auto"/>
              <w:right w:val="single" w:sz="4" w:space="0" w:color="auto"/>
            </w:tcBorders>
          </w:tcPr>
          <w:p w14:paraId="58261F5A" w14:textId="77777777" w:rsidR="001C4B46" w:rsidRPr="001722EE" w:rsidRDefault="001C4B46" w:rsidP="00FA18EC">
            <w:pPr>
              <w:jc w:val="center"/>
              <w:rPr>
                <w:b/>
                <w:sz w:val="20"/>
                <w:szCs w:val="20"/>
              </w:rPr>
            </w:pPr>
            <w:r w:rsidRPr="001722EE">
              <w:rPr>
                <w:b/>
                <w:sz w:val="20"/>
                <w:szCs w:val="20"/>
              </w:rPr>
              <w:t>4</w:t>
            </w:r>
          </w:p>
        </w:tc>
      </w:tr>
    </w:tbl>
    <w:p w14:paraId="5CBA3B3A" w14:textId="77777777" w:rsidR="001C4B46" w:rsidRDefault="001C4B46" w:rsidP="001C4B46"/>
    <w:p w14:paraId="6F7F0B24" w14:textId="77777777" w:rsidR="001C4B46" w:rsidRDefault="001C4B46" w:rsidP="001C4B46"/>
    <w:p w14:paraId="3421ECAB" w14:textId="2989602F" w:rsidR="001C4B46" w:rsidRDefault="001C4B46" w:rsidP="001C4B46"/>
    <w:tbl>
      <w:tblPr>
        <w:tblStyle w:val="TableGrid"/>
        <w:tblW w:w="1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1366"/>
      </w:tblGrid>
      <w:tr w:rsidR="001C4B46" w14:paraId="54F4F415" w14:textId="77777777" w:rsidTr="001933CB">
        <w:trPr>
          <w:trHeight w:val="586"/>
        </w:trPr>
        <w:tc>
          <w:tcPr>
            <w:tcW w:w="2602" w:type="dxa"/>
            <w:vAlign w:val="bottom"/>
          </w:tcPr>
          <w:p w14:paraId="38785461" w14:textId="77777777" w:rsidR="001C4B46" w:rsidRDefault="001C4B46" w:rsidP="00FA18EC">
            <w:pPr>
              <w:jc w:val="right"/>
              <w:rPr>
                <w:sz w:val="21"/>
                <w:szCs w:val="21"/>
              </w:rPr>
            </w:pPr>
            <w:r w:rsidRPr="00C34BC8">
              <w:rPr>
                <w:sz w:val="21"/>
                <w:szCs w:val="21"/>
              </w:rPr>
              <w:t xml:space="preserve">UNIVERSITY SUPERVISOR/ </w:t>
            </w:r>
            <w:r>
              <w:rPr>
                <w:sz w:val="21"/>
                <w:szCs w:val="21"/>
              </w:rPr>
              <w:t>COOPERATING</w:t>
            </w:r>
            <w:r w:rsidRPr="00C34BC8">
              <w:rPr>
                <w:sz w:val="21"/>
                <w:szCs w:val="21"/>
              </w:rPr>
              <w:t>TEACHER</w:t>
            </w:r>
            <w:r w:rsidR="00CA1113">
              <w:rPr>
                <w:sz w:val="21"/>
                <w:szCs w:val="21"/>
              </w:rPr>
              <w:t>/</w:t>
            </w:r>
          </w:p>
          <w:p w14:paraId="148133DD" w14:textId="342DBA66" w:rsidR="00CA1113" w:rsidRPr="00C34BC8" w:rsidRDefault="00CA1113" w:rsidP="00CA1113">
            <w:pPr>
              <w:rPr>
                <w:sz w:val="21"/>
                <w:szCs w:val="21"/>
              </w:rPr>
            </w:pPr>
            <w:r>
              <w:rPr>
                <w:sz w:val="21"/>
                <w:szCs w:val="21"/>
              </w:rPr>
              <w:t>SITE SUPERVISOR</w:t>
            </w:r>
          </w:p>
        </w:tc>
        <w:tc>
          <w:tcPr>
            <w:tcW w:w="11366" w:type="dxa"/>
            <w:tcBorders>
              <w:bottom w:val="single" w:sz="4" w:space="0" w:color="auto"/>
            </w:tcBorders>
          </w:tcPr>
          <w:p w14:paraId="3BAF73A9" w14:textId="77777777" w:rsidR="001C4B46" w:rsidRPr="00C34BC8" w:rsidRDefault="001C4B46" w:rsidP="00FA18EC">
            <w:pPr>
              <w:rPr>
                <w:sz w:val="40"/>
                <w:szCs w:val="40"/>
              </w:rPr>
            </w:pPr>
          </w:p>
        </w:tc>
      </w:tr>
      <w:tr w:rsidR="001C4B46" w14:paraId="74A0405D" w14:textId="77777777" w:rsidTr="001933CB">
        <w:tc>
          <w:tcPr>
            <w:tcW w:w="2602" w:type="dxa"/>
          </w:tcPr>
          <w:p w14:paraId="5444B3BA" w14:textId="77777777" w:rsidR="001C4B46" w:rsidRPr="00C34BC8" w:rsidRDefault="001C4B46" w:rsidP="00FA18EC">
            <w:pPr>
              <w:jc w:val="right"/>
              <w:rPr>
                <w:sz w:val="21"/>
                <w:szCs w:val="21"/>
              </w:rPr>
            </w:pPr>
          </w:p>
        </w:tc>
        <w:tc>
          <w:tcPr>
            <w:tcW w:w="11366" w:type="dxa"/>
            <w:tcBorders>
              <w:top w:val="single" w:sz="4" w:space="0" w:color="auto"/>
            </w:tcBorders>
          </w:tcPr>
          <w:p w14:paraId="6AAFC833" w14:textId="5AD7F1C4" w:rsidR="001C4B46" w:rsidRPr="00C34BC8" w:rsidRDefault="001C4B46" w:rsidP="00FA18EC">
            <w:pPr>
              <w:rPr>
                <w:sz w:val="18"/>
                <w:szCs w:val="18"/>
              </w:rPr>
            </w:pPr>
            <w:r>
              <w:rPr>
                <w:sz w:val="18"/>
                <w:szCs w:val="18"/>
              </w:rPr>
              <w:t xml:space="preserve">SIGNATURE                                                            </w:t>
            </w:r>
            <w:r w:rsidR="001933CB">
              <w:rPr>
                <w:sz w:val="18"/>
                <w:szCs w:val="18"/>
              </w:rPr>
              <w:t xml:space="preserve">  </w:t>
            </w:r>
            <w:r>
              <w:rPr>
                <w:sz w:val="18"/>
                <w:szCs w:val="18"/>
              </w:rPr>
              <w:t xml:space="preserve">      </w:t>
            </w:r>
            <w:proofErr w:type="gramStart"/>
            <w:r>
              <w:rPr>
                <w:sz w:val="18"/>
                <w:szCs w:val="18"/>
              </w:rPr>
              <w:t xml:space="preserve">   (</w:t>
            </w:r>
            <w:proofErr w:type="gramEnd"/>
            <w:r>
              <w:rPr>
                <w:sz w:val="18"/>
                <w:szCs w:val="18"/>
              </w:rPr>
              <w:t xml:space="preserve">PRINT NAME)                                </w:t>
            </w:r>
            <w:r w:rsidR="001933CB">
              <w:rPr>
                <w:sz w:val="18"/>
                <w:szCs w:val="18"/>
              </w:rPr>
              <w:t xml:space="preserve">                                               </w:t>
            </w:r>
            <w:r>
              <w:rPr>
                <w:sz w:val="18"/>
                <w:szCs w:val="18"/>
              </w:rPr>
              <w:t xml:space="preserve">                             DATE</w:t>
            </w:r>
          </w:p>
        </w:tc>
      </w:tr>
      <w:tr w:rsidR="001C4B46" w14:paraId="3B3501AB" w14:textId="77777777" w:rsidTr="001933CB">
        <w:trPr>
          <w:trHeight w:val="586"/>
        </w:trPr>
        <w:tc>
          <w:tcPr>
            <w:tcW w:w="2602" w:type="dxa"/>
            <w:vAlign w:val="bottom"/>
          </w:tcPr>
          <w:p w14:paraId="42D228F2" w14:textId="7519D029" w:rsidR="001C4B46" w:rsidRPr="00C34BC8" w:rsidRDefault="001C4B46" w:rsidP="00FA18EC">
            <w:pPr>
              <w:jc w:val="right"/>
              <w:rPr>
                <w:sz w:val="21"/>
                <w:szCs w:val="21"/>
              </w:rPr>
            </w:pPr>
            <w:r w:rsidRPr="00C34BC8">
              <w:rPr>
                <w:sz w:val="21"/>
                <w:szCs w:val="21"/>
              </w:rPr>
              <w:t>CANDIDATE TEACHER</w:t>
            </w:r>
          </w:p>
        </w:tc>
        <w:tc>
          <w:tcPr>
            <w:tcW w:w="11366" w:type="dxa"/>
            <w:tcBorders>
              <w:bottom w:val="single" w:sz="4" w:space="0" w:color="auto"/>
            </w:tcBorders>
          </w:tcPr>
          <w:p w14:paraId="13799AD1" w14:textId="77777777" w:rsidR="001C4B46" w:rsidRPr="00C34BC8" w:rsidRDefault="001C4B46" w:rsidP="00FA18EC">
            <w:pPr>
              <w:rPr>
                <w:sz w:val="40"/>
                <w:szCs w:val="40"/>
              </w:rPr>
            </w:pPr>
          </w:p>
        </w:tc>
      </w:tr>
      <w:tr w:rsidR="001C4B46" w14:paraId="613A748A" w14:textId="77777777" w:rsidTr="001933CB">
        <w:tc>
          <w:tcPr>
            <w:tcW w:w="2602" w:type="dxa"/>
          </w:tcPr>
          <w:p w14:paraId="7B8DCA5E" w14:textId="42A02EBE" w:rsidR="001C4B46" w:rsidRPr="00C34BC8" w:rsidRDefault="001C4B46" w:rsidP="00FA18EC">
            <w:pPr>
              <w:jc w:val="right"/>
              <w:rPr>
                <w:sz w:val="21"/>
                <w:szCs w:val="21"/>
              </w:rPr>
            </w:pPr>
          </w:p>
        </w:tc>
        <w:tc>
          <w:tcPr>
            <w:tcW w:w="11366" w:type="dxa"/>
            <w:tcBorders>
              <w:top w:val="single" w:sz="4" w:space="0" w:color="auto"/>
            </w:tcBorders>
          </w:tcPr>
          <w:p w14:paraId="099982C5" w14:textId="6ACD2381" w:rsidR="001C4B46" w:rsidRPr="00C34BC8" w:rsidRDefault="001C4B46" w:rsidP="00FA18EC">
            <w:pPr>
              <w:rPr>
                <w:sz w:val="40"/>
                <w:szCs w:val="40"/>
              </w:rPr>
            </w:pPr>
            <w:r>
              <w:rPr>
                <w:sz w:val="18"/>
                <w:szCs w:val="18"/>
              </w:rPr>
              <w:t xml:space="preserve">SIGNATURE                                                              </w:t>
            </w:r>
            <w:r w:rsidR="001933CB">
              <w:rPr>
                <w:sz w:val="18"/>
                <w:szCs w:val="18"/>
              </w:rPr>
              <w:t xml:space="preserve">  </w:t>
            </w:r>
            <w:r>
              <w:rPr>
                <w:sz w:val="18"/>
                <w:szCs w:val="18"/>
              </w:rPr>
              <w:t xml:space="preserve">    </w:t>
            </w:r>
            <w:proofErr w:type="gramStart"/>
            <w:r>
              <w:rPr>
                <w:sz w:val="18"/>
                <w:szCs w:val="18"/>
              </w:rPr>
              <w:t xml:space="preserve">   (</w:t>
            </w:r>
            <w:proofErr w:type="gramEnd"/>
            <w:r>
              <w:rPr>
                <w:sz w:val="18"/>
                <w:szCs w:val="18"/>
              </w:rPr>
              <w:t xml:space="preserve">PRINT NAME)                     </w:t>
            </w:r>
            <w:r w:rsidR="001933CB">
              <w:rPr>
                <w:sz w:val="18"/>
                <w:szCs w:val="18"/>
              </w:rPr>
              <w:t xml:space="preserve">                                                </w:t>
            </w:r>
            <w:r>
              <w:rPr>
                <w:sz w:val="18"/>
                <w:szCs w:val="18"/>
              </w:rPr>
              <w:t xml:space="preserve">                                        DATE</w:t>
            </w:r>
          </w:p>
        </w:tc>
      </w:tr>
    </w:tbl>
    <w:p w14:paraId="25742624" w14:textId="4FDE73CE" w:rsidR="001C4B46" w:rsidRPr="007C0EF8" w:rsidRDefault="001933CB">
      <w:pPr>
        <w:rPr>
          <w:rFonts w:asciiTheme="majorHAnsi" w:hAnsiTheme="majorHAnsi"/>
        </w:rPr>
      </w:pPr>
      <w:r>
        <w:rPr>
          <w:rFonts w:asciiTheme="majorHAnsi" w:hAnsiTheme="majorHAnsi"/>
          <w:noProof/>
        </w:rPr>
        <mc:AlternateContent>
          <mc:Choice Requires="wps">
            <w:drawing>
              <wp:anchor distT="0" distB="0" distL="114300" distR="114300" simplePos="0" relativeHeight="251657214" behindDoc="0" locked="0" layoutInCell="1" allowOverlap="1" wp14:anchorId="2E37BDE1" wp14:editId="6E8F274B">
                <wp:simplePos x="0" y="0"/>
                <wp:positionH relativeFrom="column">
                  <wp:posOffset>342900</wp:posOffset>
                </wp:positionH>
                <wp:positionV relativeFrom="paragraph">
                  <wp:posOffset>489585</wp:posOffset>
                </wp:positionV>
                <wp:extent cx="8068310" cy="1828800"/>
                <wp:effectExtent l="50800" t="25400" r="85090" b="101600"/>
                <wp:wrapNone/>
                <wp:docPr id="19" name="Rectangle 19"/>
                <wp:cNvGraphicFramePr/>
                <a:graphic xmlns:a="http://schemas.openxmlformats.org/drawingml/2006/main">
                  <a:graphicData uri="http://schemas.microsoft.com/office/word/2010/wordprocessingShape">
                    <wps:wsp>
                      <wps:cNvSpPr/>
                      <wps:spPr>
                        <a:xfrm>
                          <a:off x="0" y="0"/>
                          <a:ext cx="8068310" cy="1828800"/>
                        </a:xfrm>
                        <a:prstGeom prst="rect">
                          <a:avLst/>
                        </a:prstGeom>
                        <a:solidFill>
                          <a:srgbClr val="1A136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6EC34" id="Rectangle 19" o:spid="_x0000_s1026" style="position:absolute;margin-left:27pt;margin-top:38.55pt;width:635.3pt;height:2in;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hcwIAAE0FAAAOAAAAZHJzL2Uyb0RvYy54bWysVF9rGzEMfx/sOxi/r5dLui4NuZTQ0jEo&#10;bWg7+uz47MTgszzZySX79JOdyzV0hcLYiy1Z/3+SPL3aNZZtFQYDruLl2YAz5STUxq0q/vP59suY&#10;sxCFq4UFpyq+V4FfzT5/mrZ+ooawBlsrZOTEhUnrK76O0U+KIsi1akQ4A68cCTVgIyKxuCpqFC15&#10;b2wxHAwuihaw9ghShUCvNwchn2X/WisZH7QOKjJbccot5hPzuUxnMZuKyQqFXxvZpSH+IYtGGEdB&#10;e1c3Igq2QfOXq8ZIhAA6nkloCtDaSJVroGrKwZtqntbCq1wLgRN8D1P4f27l/XaBzNTUu0vOnGio&#10;R4+EmnArqxi9EUCtDxPSe/IL7LhAZKp2p7FJN9XBdhnUfQ+q2kUm6XE8uBiPSsJekqwcD8fjQYa9&#10;eDX3GOJ3BQ1LRMWR4mcwxfYuRApJqkeVFC2ANfWtsTYzuFpeW2RbQR0u5+Xookw5k8mJWpFKOCSd&#10;qbi3Khlb96g0VU9pljlinjvV+xNSKhePDrN2MtMUuzccfWzY6SdTlWeyNx5+bNxb5MjgYm/cGAf4&#10;ngPbp6wP+oTHSd2JXEK9p8YjHDYieHlrCPw7EeJCIK0ANYzWOj7QoS20FYeO4mwN+Pu996RPk0lS&#10;zlpaqYqHXxuBijP7w9HMXpbn52kHM3P+9duQGDyVLE8lbtNcQ+opfSBeZjLpR3skNULzQts/T1FJ&#10;JJyk2BWXEY/MdTysOv0fUs3nWY32zot45568PHY9Ddfz7kWg7yYw0vDew3H9xOTNIB50Uz8czDcR&#10;tMlT+oprhzftbJ7E7n9Jn8Ipn7Vef8HZHwAAAP//AwBQSwMEFAAGAAgAAAAhAA7HMr/nAAAADwEA&#10;AA8AAABkcnMvZG93bnJldi54bWxMj1FLwzAUhd8F/0O4gm8u7bp1pevtEKcoDBluw/mYNVlTbG5K&#10;k23135s96cuBy+Gec75iMZiWnVXvGksI8SgCpqiysqEaYbd9eciAOS9IitaSQvhRDhbl7U0hcmkv&#10;9KHOG1+zEEIuFwja+y7n3FVaGeFGtlMUvKPtjfDh7Gsue3EJ4abl4yhKuRENhQYtOvWkVfW9ORmE&#10;12T9eVy/Wz687fXz1z7LVunSId7fDct5kMc5MK8G//cBV4awH8ow7GBPJB1rEaaTwOMRZrMY2NVP&#10;xpMU2AEhSacx8LLg/znKXwAAAP//AwBQSwECLQAUAAYACAAAACEAtoM4kv4AAADhAQAAEwAAAAAA&#10;AAAAAAAAAAAAAAAAW0NvbnRlbnRfVHlwZXNdLnhtbFBLAQItABQABgAIAAAAIQA4/SH/1gAAAJQB&#10;AAALAAAAAAAAAAAAAAAAAC8BAABfcmVscy8ucmVsc1BLAQItABQABgAIAAAAIQDpH+6hcwIAAE0F&#10;AAAOAAAAAAAAAAAAAAAAAC4CAABkcnMvZTJvRG9jLnhtbFBLAQItABQABgAIAAAAIQAOxzK/5wAA&#10;AA8BAAAPAAAAAAAAAAAAAAAAAM0EAABkcnMvZG93bnJldi54bWxQSwUGAAAAAAQABADzAAAA4QUA&#10;AAAA&#10;" fillcolor="#1a1361" strokecolor="#4579b8 [3044]">
                <v:shadow on="t" color="black" opacity="22937f" origin=",.5" offset="0,.63889mm"/>
              </v:rect>
            </w:pict>
          </mc:Fallback>
        </mc:AlternateContent>
      </w:r>
      <w:r>
        <w:rPr>
          <w:rFonts w:asciiTheme="majorHAnsi" w:hAnsiTheme="majorHAnsi"/>
          <w:noProof/>
        </w:rPr>
        <w:drawing>
          <wp:anchor distT="0" distB="0" distL="114300" distR="114300" simplePos="0" relativeHeight="251687936" behindDoc="0" locked="0" layoutInCell="1" allowOverlap="1" wp14:anchorId="4D6BF1E4" wp14:editId="52A4CDF6">
            <wp:simplePos x="0" y="0"/>
            <wp:positionH relativeFrom="column">
              <wp:posOffset>5912485</wp:posOffset>
            </wp:positionH>
            <wp:positionV relativeFrom="paragraph">
              <wp:posOffset>798195</wp:posOffset>
            </wp:positionV>
            <wp:extent cx="1906905" cy="1274445"/>
            <wp:effectExtent l="0" t="0" r="0" b="0"/>
            <wp:wrapNone/>
            <wp:docPr id="22" name="Picture 22" descr="Macintosh HD:Users:studentportal:Desktop:Gato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udentportal:Desktop:Gator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85888" behindDoc="0" locked="0" layoutInCell="1" allowOverlap="1" wp14:anchorId="7A25536D" wp14:editId="49FB8EDF">
            <wp:simplePos x="0" y="0"/>
            <wp:positionH relativeFrom="column">
              <wp:posOffset>914400</wp:posOffset>
            </wp:positionH>
            <wp:positionV relativeFrom="paragraph">
              <wp:posOffset>815340</wp:posOffset>
            </wp:positionV>
            <wp:extent cx="1906905" cy="1274445"/>
            <wp:effectExtent l="0" t="0" r="0" b="0"/>
            <wp:wrapNone/>
            <wp:docPr id="21" name="Picture 21" descr="Macintosh HD:Users:studentportal:Desktop:Gato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udentportal:Desktop:Gator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88960" behindDoc="0" locked="0" layoutInCell="1" allowOverlap="1" wp14:anchorId="60B9C064" wp14:editId="67BF3F59">
            <wp:simplePos x="0" y="0"/>
            <wp:positionH relativeFrom="column">
              <wp:posOffset>3475990</wp:posOffset>
            </wp:positionH>
            <wp:positionV relativeFrom="paragraph">
              <wp:posOffset>489585</wp:posOffset>
            </wp:positionV>
            <wp:extent cx="1828800" cy="1828800"/>
            <wp:effectExtent l="0" t="0" r="0" b="0"/>
            <wp:wrapNone/>
            <wp:docPr id="23" name="Picture 23" descr="Macintosh HD:Users:studentportal:Desktop:bee6618f7911f1211c6bc9ca260769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udentportal:Desktop:bee6618f7911f1211c6bc9ca260769f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3A8">
        <w:rPr>
          <w:rFonts w:asciiTheme="majorHAnsi" w:hAnsiTheme="majorHAnsi"/>
        </w:rPr>
        <w:t>Note: Confirmation of email sent/received from the sender/recipient will be accepted in lieu of original, wet</w:t>
      </w:r>
      <w:r w:rsidR="00274706">
        <w:rPr>
          <w:rFonts w:asciiTheme="majorHAnsi" w:hAnsiTheme="majorHAnsi"/>
        </w:rPr>
        <w:t xml:space="preserve"> ink</w:t>
      </w:r>
      <w:r w:rsidR="006743A8">
        <w:rPr>
          <w:rFonts w:asciiTheme="majorHAnsi" w:hAnsiTheme="majorHAnsi"/>
        </w:rPr>
        <w:t xml:space="preserve"> signature.</w:t>
      </w:r>
    </w:p>
    <w:sectPr w:rsidR="001C4B46" w:rsidRPr="007C0EF8" w:rsidSect="000F0406">
      <w:headerReference w:type="even" r:id="rId11"/>
      <w:headerReference w:type="default" r:id="rId12"/>
      <w:headerReference w:type="first" r:id="rId13"/>
      <w:pgSz w:w="15840" w:h="12240" w:orient="landscape"/>
      <w:pgMar w:top="1080" w:right="1260" w:bottom="108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3DCF" w14:textId="77777777" w:rsidR="0082061D" w:rsidRDefault="0082061D" w:rsidP="006266A0">
      <w:r>
        <w:separator/>
      </w:r>
    </w:p>
  </w:endnote>
  <w:endnote w:type="continuationSeparator" w:id="0">
    <w:p w14:paraId="18FC9580" w14:textId="77777777" w:rsidR="0082061D" w:rsidRDefault="0082061D" w:rsidP="0062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Arabic">
    <w:altName w:val="Futura Condensed"/>
    <w:panose1 w:val="020B0604020202020204"/>
    <w:charset w:val="00"/>
    <w:family w:val="auto"/>
    <w:pitch w:val="variable"/>
    <w:sig w:usb0="00002007" w:usb1="00000000" w:usb2="00000000" w:usb3="00000000" w:csb0="0000004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1E9A0" w14:textId="77777777" w:rsidR="0082061D" w:rsidRDefault="0082061D" w:rsidP="006266A0">
      <w:r>
        <w:separator/>
      </w:r>
    </w:p>
  </w:footnote>
  <w:footnote w:type="continuationSeparator" w:id="0">
    <w:p w14:paraId="084724DF" w14:textId="77777777" w:rsidR="0082061D" w:rsidRDefault="0082061D" w:rsidP="0062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508B" w14:textId="77777777" w:rsidR="00CA1113" w:rsidRDefault="00CA1113" w:rsidP="002257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6FE15" w14:textId="77777777" w:rsidR="00CA1113" w:rsidRDefault="00CA1113" w:rsidP="006266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9022" w14:textId="77777777" w:rsidR="00CA1113" w:rsidRDefault="00CA1113" w:rsidP="00A255CB">
    <w:pPr>
      <w:pStyle w:val="Header"/>
      <w:framePr w:wrap="around" w:vAnchor="text" w:hAnchor="page" w:x="1467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B06B16" w14:textId="62250218" w:rsidR="00CA1113" w:rsidRDefault="00CA1113" w:rsidP="008A0ABA">
    <w:pPr>
      <w:pStyle w:val="Header"/>
      <w:ind w:right="360"/>
      <w:jc w:val="center"/>
    </w:pPr>
    <w:r>
      <w:rPr>
        <w:noProof/>
      </w:rPr>
      <w:drawing>
        <wp:anchor distT="0" distB="0" distL="114300" distR="114300" simplePos="0" relativeHeight="251658240" behindDoc="0" locked="0" layoutInCell="1" allowOverlap="1" wp14:anchorId="44926D74" wp14:editId="48224024">
          <wp:simplePos x="0" y="0"/>
          <wp:positionH relativeFrom="column">
            <wp:posOffset>8115300</wp:posOffset>
          </wp:positionH>
          <wp:positionV relativeFrom="paragraph">
            <wp:posOffset>-114300</wp:posOffset>
          </wp:positionV>
          <wp:extent cx="514020" cy="343535"/>
          <wp:effectExtent l="0" t="0" r="0" b="12065"/>
          <wp:wrapNone/>
          <wp:docPr id="24" name="Picture 24" descr="Macintosh HD:Users:studentportal:Desktop:Gato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tudentportal:Desktop:Gator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0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BAB5" w14:textId="77777777" w:rsidR="00CA1113" w:rsidRDefault="00CA1113" w:rsidP="00AC3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DC8D6C" w14:textId="3FA05510" w:rsidR="00CA1113" w:rsidRDefault="00CA1113" w:rsidP="008A0A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0B47"/>
    <w:multiLevelType w:val="hybridMultilevel"/>
    <w:tmpl w:val="4CB65E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02367"/>
    <w:multiLevelType w:val="hybridMultilevel"/>
    <w:tmpl w:val="B2C6CF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141758"/>
    <w:multiLevelType w:val="hybridMultilevel"/>
    <w:tmpl w:val="680C3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D41FE"/>
    <w:multiLevelType w:val="hybridMultilevel"/>
    <w:tmpl w:val="E00A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D2AA6"/>
    <w:multiLevelType w:val="hybridMultilevel"/>
    <w:tmpl w:val="E05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93D07"/>
    <w:multiLevelType w:val="hybridMultilevel"/>
    <w:tmpl w:val="DB7477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645A1"/>
    <w:multiLevelType w:val="hybridMultilevel"/>
    <w:tmpl w:val="FC303F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774919"/>
    <w:multiLevelType w:val="hybridMultilevel"/>
    <w:tmpl w:val="3692C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50567C"/>
    <w:multiLevelType w:val="hybridMultilevel"/>
    <w:tmpl w:val="34F62294"/>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7B9017E0"/>
    <w:multiLevelType w:val="hybridMultilevel"/>
    <w:tmpl w:val="38B4A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8"/>
  </w:num>
  <w:num w:numId="6">
    <w:abstractNumId w:val="4"/>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F8"/>
    <w:rsid w:val="000F0406"/>
    <w:rsid w:val="00157BAF"/>
    <w:rsid w:val="00181A32"/>
    <w:rsid w:val="001933CB"/>
    <w:rsid w:val="001C4B46"/>
    <w:rsid w:val="0022574D"/>
    <w:rsid w:val="00274706"/>
    <w:rsid w:val="002B2297"/>
    <w:rsid w:val="00396312"/>
    <w:rsid w:val="00454E26"/>
    <w:rsid w:val="004F3024"/>
    <w:rsid w:val="00563D7D"/>
    <w:rsid w:val="005652B4"/>
    <w:rsid w:val="00580AC1"/>
    <w:rsid w:val="00584E8D"/>
    <w:rsid w:val="005B08B1"/>
    <w:rsid w:val="006266A0"/>
    <w:rsid w:val="006743A8"/>
    <w:rsid w:val="006C16BF"/>
    <w:rsid w:val="006F00B0"/>
    <w:rsid w:val="006F69EE"/>
    <w:rsid w:val="007C0EF8"/>
    <w:rsid w:val="0082061D"/>
    <w:rsid w:val="00820D76"/>
    <w:rsid w:val="008A0ABA"/>
    <w:rsid w:val="008E7752"/>
    <w:rsid w:val="00913A54"/>
    <w:rsid w:val="009814DC"/>
    <w:rsid w:val="009F634F"/>
    <w:rsid w:val="00A24F49"/>
    <w:rsid w:val="00A255CB"/>
    <w:rsid w:val="00A41975"/>
    <w:rsid w:val="00A92D3F"/>
    <w:rsid w:val="00AB5DA1"/>
    <w:rsid w:val="00AB75FB"/>
    <w:rsid w:val="00AC3983"/>
    <w:rsid w:val="00B85FDE"/>
    <w:rsid w:val="00BC46B7"/>
    <w:rsid w:val="00C22396"/>
    <w:rsid w:val="00C244FB"/>
    <w:rsid w:val="00C61570"/>
    <w:rsid w:val="00CA1113"/>
    <w:rsid w:val="00CA12AB"/>
    <w:rsid w:val="00CD5B7F"/>
    <w:rsid w:val="00D14761"/>
    <w:rsid w:val="00D60023"/>
    <w:rsid w:val="00D654C7"/>
    <w:rsid w:val="00D703EF"/>
    <w:rsid w:val="00D94696"/>
    <w:rsid w:val="00E110AD"/>
    <w:rsid w:val="00E93564"/>
    <w:rsid w:val="00EB2DB2"/>
    <w:rsid w:val="00F365E8"/>
    <w:rsid w:val="00F4232F"/>
    <w:rsid w:val="00F47F79"/>
    <w:rsid w:val="00FA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80D53"/>
  <w14:defaultImageDpi w14:val="300"/>
  <w15:docId w15:val="{4FFD6851-8D10-4AE6-91AA-38F9F70C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F8"/>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F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6A0"/>
    <w:pPr>
      <w:tabs>
        <w:tab w:val="center" w:pos="4320"/>
        <w:tab w:val="right" w:pos="8640"/>
      </w:tabs>
    </w:pPr>
  </w:style>
  <w:style w:type="character" w:customStyle="1" w:styleId="HeaderChar">
    <w:name w:val="Header Char"/>
    <w:basedOn w:val="DefaultParagraphFont"/>
    <w:link w:val="Header"/>
    <w:uiPriority w:val="99"/>
    <w:rsid w:val="006266A0"/>
    <w:rPr>
      <w:rFonts w:asciiTheme="minorHAnsi" w:eastAsiaTheme="minorHAnsi" w:hAnsiTheme="minorHAnsi" w:cstheme="minorBidi"/>
    </w:rPr>
  </w:style>
  <w:style w:type="paragraph" w:styleId="Footer">
    <w:name w:val="footer"/>
    <w:basedOn w:val="Normal"/>
    <w:link w:val="FooterChar"/>
    <w:uiPriority w:val="99"/>
    <w:unhideWhenUsed/>
    <w:rsid w:val="006266A0"/>
    <w:pPr>
      <w:tabs>
        <w:tab w:val="center" w:pos="4320"/>
        <w:tab w:val="right" w:pos="8640"/>
      </w:tabs>
    </w:pPr>
  </w:style>
  <w:style w:type="character" w:customStyle="1" w:styleId="FooterChar">
    <w:name w:val="Footer Char"/>
    <w:basedOn w:val="DefaultParagraphFont"/>
    <w:link w:val="Footer"/>
    <w:uiPriority w:val="99"/>
    <w:rsid w:val="006266A0"/>
    <w:rPr>
      <w:rFonts w:asciiTheme="minorHAnsi" w:eastAsiaTheme="minorHAnsi" w:hAnsiTheme="minorHAnsi" w:cstheme="minorBidi"/>
    </w:rPr>
  </w:style>
  <w:style w:type="character" w:styleId="PageNumber">
    <w:name w:val="page number"/>
    <w:basedOn w:val="DefaultParagraphFont"/>
    <w:uiPriority w:val="99"/>
    <w:semiHidden/>
    <w:unhideWhenUsed/>
    <w:rsid w:val="006266A0"/>
  </w:style>
  <w:style w:type="paragraph" w:styleId="ListParagraph">
    <w:name w:val="List Paragraph"/>
    <w:basedOn w:val="Normal"/>
    <w:uiPriority w:val="34"/>
    <w:qFormat/>
    <w:rsid w:val="001C4B46"/>
    <w:pPr>
      <w:ind w:left="720"/>
      <w:contextualSpacing/>
    </w:pPr>
  </w:style>
  <w:style w:type="paragraph" w:styleId="BalloonText">
    <w:name w:val="Balloon Text"/>
    <w:basedOn w:val="Normal"/>
    <w:link w:val="BalloonTextChar"/>
    <w:uiPriority w:val="99"/>
    <w:semiHidden/>
    <w:unhideWhenUsed/>
    <w:rsid w:val="008E7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752"/>
    <w:rPr>
      <w:rFonts w:ascii="Lucida Grande" w:eastAsiaTheme="minorHAnsi" w:hAnsi="Lucida Grande" w:cstheme="minorBidi"/>
      <w:sz w:val="18"/>
      <w:szCs w:val="18"/>
    </w:rPr>
  </w:style>
  <w:style w:type="paragraph" w:customStyle="1" w:styleId="paragraph">
    <w:name w:val="paragraph"/>
    <w:basedOn w:val="Normal"/>
    <w:rsid w:val="00D60023"/>
    <w:pPr>
      <w:spacing w:before="100" w:beforeAutospacing="1" w:after="100" w:afterAutospacing="1"/>
    </w:pPr>
    <w:rPr>
      <w:rFonts w:ascii="Times New Roman" w:eastAsia="Times New Roman" w:hAnsi="Times New Roman" w:cs="Times New Roman"/>
      <w:lang w:eastAsia="ja-JP"/>
    </w:rPr>
  </w:style>
  <w:style w:type="character" w:customStyle="1" w:styleId="normaltextrun">
    <w:name w:val="normaltextrun"/>
    <w:basedOn w:val="DefaultParagraphFont"/>
    <w:rsid w:val="00D60023"/>
  </w:style>
  <w:style w:type="character" w:customStyle="1" w:styleId="eop">
    <w:name w:val="eop"/>
    <w:basedOn w:val="DefaultParagraphFont"/>
    <w:rsid w:val="00D6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01819">
      <w:bodyDiv w:val="1"/>
      <w:marLeft w:val="0"/>
      <w:marRight w:val="0"/>
      <w:marTop w:val="0"/>
      <w:marBottom w:val="0"/>
      <w:divBdr>
        <w:top w:val="none" w:sz="0" w:space="0" w:color="auto"/>
        <w:left w:val="none" w:sz="0" w:space="0" w:color="auto"/>
        <w:bottom w:val="none" w:sz="0" w:space="0" w:color="auto"/>
        <w:right w:val="none" w:sz="0" w:space="0" w:color="auto"/>
      </w:divBdr>
      <w:divsChild>
        <w:div w:id="862983538">
          <w:marLeft w:val="0"/>
          <w:marRight w:val="0"/>
          <w:marTop w:val="0"/>
          <w:marBottom w:val="0"/>
          <w:divBdr>
            <w:top w:val="none" w:sz="0" w:space="0" w:color="auto"/>
            <w:left w:val="none" w:sz="0" w:space="0" w:color="auto"/>
            <w:bottom w:val="none" w:sz="0" w:space="0" w:color="auto"/>
            <w:right w:val="none" w:sz="0" w:space="0" w:color="auto"/>
          </w:divBdr>
        </w:div>
        <w:div w:id="833958497">
          <w:marLeft w:val="0"/>
          <w:marRight w:val="0"/>
          <w:marTop w:val="0"/>
          <w:marBottom w:val="0"/>
          <w:divBdr>
            <w:top w:val="none" w:sz="0" w:space="0" w:color="auto"/>
            <w:left w:val="none" w:sz="0" w:space="0" w:color="auto"/>
            <w:bottom w:val="none" w:sz="0" w:space="0" w:color="auto"/>
            <w:right w:val="none" w:sz="0" w:space="0" w:color="auto"/>
          </w:divBdr>
        </w:div>
      </w:divsChild>
    </w:div>
    <w:div w:id="2086142598">
      <w:bodyDiv w:val="1"/>
      <w:marLeft w:val="0"/>
      <w:marRight w:val="0"/>
      <w:marTop w:val="0"/>
      <w:marBottom w:val="0"/>
      <w:divBdr>
        <w:top w:val="none" w:sz="0" w:space="0" w:color="auto"/>
        <w:left w:val="none" w:sz="0" w:space="0" w:color="auto"/>
        <w:bottom w:val="none" w:sz="0" w:space="0" w:color="auto"/>
        <w:right w:val="none" w:sz="0" w:space="0" w:color="auto"/>
      </w:divBdr>
      <w:divsChild>
        <w:div w:id="1465347127">
          <w:marLeft w:val="0"/>
          <w:marRight w:val="0"/>
          <w:marTop w:val="0"/>
          <w:marBottom w:val="0"/>
          <w:divBdr>
            <w:top w:val="none" w:sz="0" w:space="0" w:color="auto"/>
            <w:left w:val="none" w:sz="0" w:space="0" w:color="auto"/>
            <w:bottom w:val="none" w:sz="0" w:space="0" w:color="auto"/>
            <w:right w:val="none" w:sz="0" w:space="0" w:color="auto"/>
          </w:divBdr>
        </w:div>
        <w:div w:id="5666939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8CF6-3A4D-B641-83A4-4F6B9BB3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Bloom</dc:creator>
  <cp:keywords/>
  <dc:description/>
  <cp:lastModifiedBy>Maika Watanabe</cp:lastModifiedBy>
  <cp:revision>8</cp:revision>
  <cp:lastPrinted>2018-12-13T20:10:00Z</cp:lastPrinted>
  <dcterms:created xsi:type="dcterms:W3CDTF">2020-07-21T00:05:00Z</dcterms:created>
  <dcterms:modified xsi:type="dcterms:W3CDTF">2020-10-20T19:22:00Z</dcterms:modified>
</cp:coreProperties>
</file>